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C2B36"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  คณะวิทยาศาสตร์การกีฬาและสุขภาพ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5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57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37"/>
      </w:tblGrid>
      <w:tr w:rsidR="00C751FD" w:rsidRPr="00F92F4A" w:rsidTr="000C2B36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0C2B36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103"/>
        </w:trPr>
        <w:tc>
          <w:tcPr>
            <w:tcW w:w="850" w:type="dxa"/>
          </w:tcPr>
          <w:p w:rsidR="000C2B36" w:rsidRPr="000C2B36" w:rsidRDefault="000C2B36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ดร.รัตนาภรณ์ ทรงพระนาม</w:t>
            </w:r>
          </w:p>
        </w:tc>
        <w:tc>
          <w:tcPr>
            <w:tcW w:w="1247" w:type="dxa"/>
          </w:tcPr>
          <w:p w:rsidR="000C2B36" w:rsidRPr="006067CC" w:rsidRDefault="000C2B36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0C2B36" w:rsidRPr="006067CC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แนวทางการพัฒนาศูนย์กีฬาเพื่อความเป็นเลิศของสถาบันการพลศึกษา เขตภาคกลาง</w:t>
            </w:r>
          </w:p>
        </w:tc>
        <w:tc>
          <w:tcPr>
            <w:tcW w:w="567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0C2B36" w:rsidRPr="00C93DD4" w:rsidRDefault="00C93DD4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วารสารวิชาการมหาวิทยาลัยการกีฬาแห่งชาติ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C2B36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103"/>
        </w:trPr>
        <w:tc>
          <w:tcPr>
            <w:tcW w:w="850" w:type="dxa"/>
          </w:tcPr>
          <w:p w:rsidR="000C2B36" w:rsidRPr="000C2B36" w:rsidRDefault="000C2B36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 w:hint="cs"/>
                <w:sz w:val="24"/>
                <w:szCs w:val="24"/>
                <w:cs/>
              </w:rPr>
              <w:t>ดร.ณรงค์ฤทธิ์ นิ่มมาก</w:t>
            </w:r>
          </w:p>
        </w:tc>
        <w:tc>
          <w:tcPr>
            <w:tcW w:w="1247" w:type="dxa"/>
          </w:tcPr>
          <w:p w:rsidR="000C2B36" w:rsidRPr="006067CC" w:rsidRDefault="000C2B3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0C2B36" w:rsidRPr="006067CC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ความสัมพันธ์ระหว่างการสื่อสารการตลาดกับพฤติกรรมการบริโภคของผู้ชมการแข่งขันกีฬาฟุตบอลลีกอาชีพ</w:t>
            </w:r>
          </w:p>
        </w:tc>
        <w:tc>
          <w:tcPr>
            <w:tcW w:w="56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C2B36" w:rsidRPr="00171577" w:rsidRDefault="00171577" w:rsidP="0017157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วารสารวิจัยรำไพพรรณีปีที่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99"/>
        </w:trPr>
        <w:tc>
          <w:tcPr>
            <w:tcW w:w="850" w:type="dxa"/>
          </w:tcPr>
          <w:p w:rsidR="000C2B36" w:rsidRPr="000C2B36" w:rsidRDefault="000C2B36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นายณัฏฐ์ดนัย เจริญสุขวิมล</w:t>
            </w:r>
          </w:p>
        </w:tc>
        <w:tc>
          <w:tcPr>
            <w:tcW w:w="1247" w:type="dxa"/>
          </w:tcPr>
          <w:p w:rsidR="000C2B36" w:rsidRPr="006067CC" w:rsidRDefault="000C2B3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The effects of exercise by swinging the arms on the feet in combination with massage to relax the muscle on physical performance in the elderly</w:t>
            </w: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C2B36" w:rsidRPr="003A5A22" w:rsidRDefault="00F35E57" w:rsidP="00F35E5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5E57">
              <w:rPr>
                <w:rFonts w:ascii="TH SarabunPSK" w:hAnsi="TH SarabunPSK" w:cs="TH SarabunPSK"/>
                <w:sz w:val="24"/>
                <w:szCs w:val="24"/>
              </w:rPr>
              <w:t xml:space="preserve"> The 11</w:t>
            </w:r>
            <w:r w:rsidRPr="00F35E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F35E57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F35E57">
              <w:rPr>
                <w:rFonts w:ascii="TH SarabunPSK" w:hAnsi="TH SarabunPSK" w:cs="TH SarabunPSK"/>
                <w:sz w:val="24"/>
                <w:szCs w:val="24"/>
              </w:rPr>
              <w:t xml:space="preserve"> international conference of sports and exercise science</w:t>
            </w: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3A5A22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103"/>
        </w:trPr>
        <w:tc>
          <w:tcPr>
            <w:tcW w:w="850" w:type="dxa"/>
          </w:tcPr>
          <w:p w:rsidR="000C2B36" w:rsidRPr="000C2B36" w:rsidRDefault="000C2B36" w:rsidP="000C2B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 w:hint="cs"/>
                <w:sz w:val="24"/>
                <w:szCs w:val="24"/>
                <w:cs/>
              </w:rPr>
              <w:t>ดร.ณรงค์ฤทธิ์ นิ่มมาก</w:t>
            </w:r>
          </w:p>
        </w:tc>
        <w:tc>
          <w:tcPr>
            <w:tcW w:w="1247" w:type="dxa"/>
          </w:tcPr>
          <w:p w:rsidR="000C2B36" w:rsidRPr="006067CC" w:rsidRDefault="000C2B3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วิทยาศาสตร์ฯ</w:t>
            </w:r>
          </w:p>
        </w:tc>
        <w:tc>
          <w:tcPr>
            <w:tcW w:w="2693" w:type="dxa"/>
          </w:tcPr>
          <w:p w:rsidR="000C2B36" w:rsidRPr="000C2B36" w:rsidRDefault="000C2B36" w:rsidP="000C2B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Mental Toughness of Professional Football League Players in Eastern Region of Thailand</w:t>
            </w:r>
          </w:p>
        </w:tc>
        <w:tc>
          <w:tcPr>
            <w:tcW w:w="567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C2B36" w:rsidRPr="006558FC" w:rsidRDefault="00F35E57" w:rsidP="00F35E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5E57">
              <w:rPr>
                <w:rFonts w:ascii="TH SarabunPSK" w:hAnsi="TH SarabunPSK" w:cs="TH SarabunPSK"/>
                <w:sz w:val="24"/>
                <w:szCs w:val="24"/>
              </w:rPr>
              <w:t>The 11</w:t>
            </w:r>
            <w:r w:rsidRPr="00F35E5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Pr="00F35E57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  <w:r w:rsidRPr="00F35E57">
              <w:rPr>
                <w:rFonts w:ascii="TH SarabunPSK" w:hAnsi="TH SarabunPSK" w:cs="TH SarabunPSK"/>
                <w:sz w:val="24"/>
                <w:szCs w:val="24"/>
              </w:rPr>
              <w:t xml:space="preserve"> international conference of sports and exercise science</w:t>
            </w:r>
          </w:p>
        </w:tc>
        <w:tc>
          <w:tcPr>
            <w:tcW w:w="709" w:type="dxa"/>
          </w:tcPr>
          <w:p w:rsidR="000C2B36" w:rsidRPr="00A61525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6558FC" w:rsidRDefault="000C2B36" w:rsidP="000C2B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C2B36" w:rsidRDefault="000C2B36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E2321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82212" w:rsidRDefault="00882212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0C2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0C2B36" w:rsidRDefault="000C2B36" w:rsidP="000C2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:rsidR="000C2B36" w:rsidRDefault="000C2B36" w:rsidP="000C2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  คณะ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ศาสตร์</w:t>
      </w:r>
    </w:p>
    <w:p w:rsidR="000C2B36" w:rsidRPr="006A4C8E" w:rsidRDefault="000C2B36" w:rsidP="000C2B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5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57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37"/>
      </w:tblGrid>
      <w:tr w:rsidR="000C2B36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0C2B36" w:rsidRPr="00F352B3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0C2B36" w:rsidRPr="00F352B3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0C2B36" w:rsidRPr="00F352B3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0C2B36" w:rsidRPr="001675B8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0C2B36" w:rsidRPr="00C751FD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0C2B36" w:rsidRPr="00C751FD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2B36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C2B36" w:rsidRPr="00E10F1F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C2B36" w:rsidRPr="00E10F1F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0C2B36" w:rsidRPr="00E10F1F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C2B36" w:rsidRPr="00E10F1F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0C2B36" w:rsidRPr="00803FBE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C2B36" w:rsidRPr="00492188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0C2B36" w:rsidRPr="006D653D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C2B36" w:rsidRPr="00803FBE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0C2B36" w:rsidRPr="00803FBE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0C2B36" w:rsidRPr="00492188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0C2B36" w:rsidRPr="00803FBE" w:rsidRDefault="000C2B3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0C2B36" w:rsidRPr="00F92F4A" w:rsidRDefault="000C2B3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103"/>
        </w:trPr>
        <w:tc>
          <w:tcPr>
            <w:tcW w:w="850" w:type="dxa"/>
          </w:tcPr>
          <w:p w:rsidR="000C2B36" w:rsidRPr="000C2B36" w:rsidRDefault="000C2B36" w:rsidP="000C2B36">
            <w:pPr>
              <w:jc w:val="center"/>
              <w:rPr>
                <w:sz w:val="18"/>
                <w:szCs w:val="22"/>
              </w:rPr>
            </w:pPr>
            <w:r w:rsidRPr="000C2B36">
              <w:rPr>
                <w:sz w:val="18"/>
                <w:szCs w:val="22"/>
              </w:rPr>
              <w:t>1</w:t>
            </w:r>
          </w:p>
        </w:tc>
        <w:tc>
          <w:tcPr>
            <w:tcW w:w="1957" w:type="dxa"/>
          </w:tcPr>
          <w:p w:rsidR="000C2B36" w:rsidRPr="000C2B36" w:rsidRDefault="000C2B36" w:rsidP="00596F89">
            <w:pPr>
              <w:rPr>
                <w:sz w:val="18"/>
                <w:szCs w:val="22"/>
              </w:rPr>
            </w:pPr>
            <w:r w:rsidRPr="000C2B36">
              <w:rPr>
                <w:sz w:val="18"/>
                <w:szCs w:val="22"/>
                <w:cs/>
              </w:rPr>
              <w:t>ผศ.ดร.ปทัญทิญา</w:t>
            </w:r>
            <w:r>
              <w:rPr>
                <w:rFonts w:cs="Angsana New"/>
                <w:sz w:val="18"/>
                <w:szCs w:val="18"/>
                <w:cs/>
              </w:rPr>
              <w:t xml:space="preserve"> </w:t>
            </w:r>
            <w:r w:rsidRPr="000C2B36">
              <w:rPr>
                <w:rFonts w:cs="Cordia New"/>
                <w:sz w:val="18"/>
                <w:szCs w:val="22"/>
                <w:cs/>
              </w:rPr>
              <w:t>สิงห์คราม</w:t>
            </w:r>
          </w:p>
        </w:tc>
        <w:tc>
          <w:tcPr>
            <w:tcW w:w="1247" w:type="dxa"/>
          </w:tcPr>
          <w:p w:rsidR="000C2B36" w:rsidRPr="006067CC" w:rsidRDefault="000C2B3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0C2B36" w:rsidRPr="000C2B36" w:rsidRDefault="000C2B3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Structural Model of Adaptive Capabilities, Network Capabilities and Community Based Tourism Innovation in the Central Region of Thailand</w:t>
            </w:r>
          </w:p>
        </w:tc>
        <w:tc>
          <w:tcPr>
            <w:tcW w:w="567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0C2B36" w:rsidRPr="005D42A6" w:rsidRDefault="00F35E57" w:rsidP="00F35E5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Turkish Journal of Computer and Mathematics Education Vol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 No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0C2B36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2B36" w:rsidRPr="003A5A22" w:rsidTr="000C2B36">
        <w:trPr>
          <w:trHeight w:val="103"/>
        </w:trPr>
        <w:tc>
          <w:tcPr>
            <w:tcW w:w="850" w:type="dxa"/>
          </w:tcPr>
          <w:p w:rsidR="000C2B36" w:rsidRPr="000C2B36" w:rsidRDefault="000C2B3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0C2B36" w:rsidRPr="000C2B36" w:rsidRDefault="000C2B3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0C2B36">
              <w:rPr>
                <w:rFonts w:ascii="TH SarabunPSK" w:hAnsi="TH SarabunPSK" w:cs="TH SarabunPSK"/>
                <w:sz w:val="24"/>
                <w:szCs w:val="24"/>
              </w:rPr>
              <w:t>Sukdee</w:t>
            </w:r>
            <w:proofErr w:type="spellEnd"/>
            <w:r w:rsidRPr="000C2B36">
              <w:rPr>
                <w:rFonts w:ascii="TH SarabunPSK" w:hAnsi="TH SarabunPSK" w:cs="TH SarabunPSK"/>
                <w:sz w:val="24"/>
                <w:szCs w:val="24"/>
              </w:rPr>
              <w:t>, T</w:t>
            </w: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0C2B36">
              <w:rPr>
                <w:rFonts w:ascii="TH SarabunPSK" w:hAnsi="TH SarabunPSK" w:cs="TH SarabunPSK"/>
                <w:sz w:val="24"/>
                <w:szCs w:val="24"/>
              </w:rPr>
              <w:t xml:space="preserve">, &amp; </w:t>
            </w:r>
            <w:proofErr w:type="spellStart"/>
            <w:r w:rsidRPr="000C2B36">
              <w:rPr>
                <w:rFonts w:ascii="TH SarabunPSK" w:hAnsi="TH SarabunPSK" w:cs="TH SarabunPSK"/>
                <w:sz w:val="24"/>
                <w:szCs w:val="24"/>
              </w:rPr>
              <w:t>Chankuna</w:t>
            </w:r>
            <w:proofErr w:type="spellEnd"/>
            <w:r w:rsidRPr="000C2B36">
              <w:rPr>
                <w:rFonts w:ascii="TH SarabunPSK" w:hAnsi="TH SarabunPSK" w:cs="TH SarabunPSK"/>
                <w:sz w:val="24"/>
                <w:szCs w:val="24"/>
              </w:rPr>
              <w:t>, D</w:t>
            </w: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247" w:type="dxa"/>
          </w:tcPr>
          <w:p w:rsidR="000C2B36" w:rsidRDefault="000C2B36" w:rsidP="000C2B36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0C2B36" w:rsidRPr="000C2B36" w:rsidRDefault="000C2B3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Factors Influencing Adjustment in Physical Education and Sports Learning after the COVID</w:t>
            </w: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-19 </w:t>
            </w:r>
            <w:r w:rsidRPr="000C2B36">
              <w:rPr>
                <w:rFonts w:ascii="TH SarabunPSK" w:hAnsi="TH SarabunPSK" w:cs="TH SarabunPSK"/>
                <w:sz w:val="24"/>
                <w:szCs w:val="24"/>
              </w:rPr>
              <w:t>Pandemic among Students in Faculty of Education, Thailand National Sports University</w:t>
            </w:r>
            <w:r w:rsidRPr="000C2B3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C2B36" w:rsidRPr="007C577D" w:rsidRDefault="00F35E57" w:rsidP="00F35E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World Journal of Education Vol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11 No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C2B36" w:rsidRPr="003A5A22" w:rsidRDefault="000C2B3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779" w:rsidRPr="003A5A22" w:rsidTr="000C2B36">
        <w:trPr>
          <w:trHeight w:val="99"/>
        </w:trPr>
        <w:tc>
          <w:tcPr>
            <w:tcW w:w="850" w:type="dxa"/>
          </w:tcPr>
          <w:p w:rsidR="00524779" w:rsidRPr="000C2B36" w:rsidRDefault="00524779" w:rsidP="005247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524779" w:rsidRPr="00005FDC" w:rsidRDefault="00524779" w:rsidP="00DE7A49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ดิฏฐชัย จันทร์คุณา</w:t>
            </w:r>
            <w:r w:rsidRPr="00005FDC">
              <w:rPr>
                <w:rFonts w:ascii="TH SarabunPSK" w:hAnsi="TH SarabunPSK" w:cs="TH SarabunPSK"/>
                <w:sz w:val="20"/>
                <w:szCs w:val="24"/>
              </w:rPr>
              <w:t xml:space="preserve">,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อัศวิน จันทรสระสม</w:t>
            </w:r>
            <w:r w:rsidRPr="00005FDC">
              <w:rPr>
                <w:rFonts w:ascii="TH SarabunPSK" w:hAnsi="TH SarabunPSK" w:cs="TH SarabunPSK"/>
                <w:sz w:val="20"/>
                <w:szCs w:val="24"/>
              </w:rPr>
              <w:t xml:space="preserve">,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 xml:space="preserve">กรรณิกา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br/>
              <w:t>อินชะนะ</w:t>
            </w:r>
            <w:r w:rsidRPr="00005FDC">
              <w:rPr>
                <w:rFonts w:ascii="TH SarabunPSK" w:hAnsi="TH SarabunPSK" w:cs="TH SarabunPSK"/>
                <w:sz w:val="20"/>
                <w:szCs w:val="24"/>
              </w:rPr>
              <w:t xml:space="preserve">,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ธิติพงษ์ สุขดี</w:t>
            </w:r>
            <w:r w:rsidRPr="00005FDC">
              <w:rPr>
                <w:rFonts w:ascii="TH SarabunPSK" w:hAnsi="TH SarabunPSK" w:cs="TH SarabunPSK"/>
                <w:sz w:val="20"/>
                <w:szCs w:val="24"/>
              </w:rPr>
              <w:t xml:space="preserve">,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และนิลมณี ศรีบุญ</w:t>
            </w:r>
          </w:p>
        </w:tc>
        <w:tc>
          <w:tcPr>
            <w:tcW w:w="1247" w:type="dxa"/>
          </w:tcPr>
          <w:p w:rsidR="00524779" w:rsidRDefault="00524779" w:rsidP="00524779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524779" w:rsidRPr="00524779" w:rsidRDefault="00524779" w:rsidP="00524779">
            <w:pPr>
              <w:ind w:right="-137"/>
              <w:rPr>
                <w:rFonts w:ascii="TH SarabunPSK" w:hAnsi="TH SarabunPSK" w:cs="TH SarabunPSK"/>
                <w:sz w:val="24"/>
                <w:szCs w:val="24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ผลกระทบของโรคโควิด-</w:t>
            </w:r>
            <w:r w:rsidRPr="00524779">
              <w:rPr>
                <w:rFonts w:ascii="TH SarabunPSK" w:hAnsi="TH SarabunPSK" w:cs="TH SarabunPSK"/>
                <w:sz w:val="24"/>
                <w:szCs w:val="24"/>
              </w:rPr>
              <w:t xml:space="preserve">19 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ต่ออุตสาหกรรมกีฬาในประเทศไทย </w:t>
            </w:r>
          </w:p>
        </w:tc>
        <w:tc>
          <w:tcPr>
            <w:tcW w:w="567" w:type="dxa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24779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24779" w:rsidRPr="003A5A22" w:rsidRDefault="00F35E57" w:rsidP="00F35E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วารสารวิชาการมหาวิทยาลัยการกีฬาแห่งชาติ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779" w:rsidRPr="003A5A22" w:rsidTr="000C2B36">
        <w:trPr>
          <w:trHeight w:val="103"/>
        </w:trPr>
        <w:tc>
          <w:tcPr>
            <w:tcW w:w="850" w:type="dxa"/>
          </w:tcPr>
          <w:p w:rsidR="00524779" w:rsidRPr="000C2B36" w:rsidRDefault="00524779" w:rsidP="005247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524779" w:rsidRDefault="00524779" w:rsidP="00DE7A49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ธเนษฐ์พงษ์ สุขวงศ์</w:t>
            </w:r>
            <w:r w:rsidRPr="00005FDC">
              <w:rPr>
                <w:rFonts w:ascii="TH SarabunPSK" w:hAnsi="TH SarabunPSK" w:cs="TH SarabunPSK"/>
                <w:sz w:val="20"/>
                <w:szCs w:val="24"/>
              </w:rPr>
              <w:t xml:space="preserve">, 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สนธยา สีละมาด และ</w:t>
            </w:r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br/>
            </w:r>
            <w:proofErr w:type="spellStart"/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ดิฏฐ</w:t>
            </w:r>
            <w:proofErr w:type="spellEnd"/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ชัย จันทร์</w:t>
            </w:r>
            <w:proofErr w:type="spellStart"/>
            <w:r w:rsidRPr="00005FDC">
              <w:rPr>
                <w:rFonts w:ascii="TH SarabunPSK" w:hAnsi="TH SarabunPSK" w:cs="TH SarabunPSK"/>
                <w:sz w:val="20"/>
                <w:szCs w:val="24"/>
                <w:cs/>
              </w:rPr>
              <w:t>คุณา</w:t>
            </w:r>
            <w:proofErr w:type="spellEnd"/>
          </w:p>
          <w:p w:rsidR="00882212" w:rsidRPr="00005FDC" w:rsidRDefault="00882212" w:rsidP="00DE7A49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</w:tc>
        <w:tc>
          <w:tcPr>
            <w:tcW w:w="1247" w:type="dxa"/>
          </w:tcPr>
          <w:p w:rsidR="00524779" w:rsidRDefault="00524779" w:rsidP="00524779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524779" w:rsidRPr="00524779" w:rsidRDefault="00524779" w:rsidP="00524779">
            <w:pPr>
              <w:ind w:right="-137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การเปรียบเทียบพฤติกรรมออกกำลังกายของผู้ฝึกสอนออกกำลังกายส่วนบุคคล </w:t>
            </w:r>
          </w:p>
        </w:tc>
        <w:tc>
          <w:tcPr>
            <w:tcW w:w="567" w:type="dxa"/>
          </w:tcPr>
          <w:p w:rsidR="00524779" w:rsidRPr="003A5A22" w:rsidRDefault="00524779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24779" w:rsidRPr="006558FC" w:rsidRDefault="00F35E57" w:rsidP="007C2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วารสารวิชาการมหาวิทยาลัยการกีฬาแห่งชาติ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ฉบับที่ 1</w:t>
            </w:r>
          </w:p>
        </w:tc>
        <w:tc>
          <w:tcPr>
            <w:tcW w:w="709" w:type="dxa"/>
          </w:tcPr>
          <w:p w:rsidR="00524779" w:rsidRPr="00A61525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779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524779" w:rsidRPr="00F352B3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524779" w:rsidRPr="00F352B3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524779" w:rsidRPr="00F352B3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524779" w:rsidRPr="001675B8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524779" w:rsidRPr="00C751FD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524779" w:rsidRPr="00C751FD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4779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524779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24779" w:rsidRPr="00E10F1F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24779" w:rsidRPr="00E10F1F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524779" w:rsidRPr="00E10F1F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24779" w:rsidRPr="00E10F1F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524779" w:rsidRPr="00803FBE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24779" w:rsidRPr="00492188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524779" w:rsidRPr="006D653D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24779" w:rsidRPr="00803FBE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524779" w:rsidRPr="00803FBE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524779" w:rsidRPr="00492188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524779" w:rsidRPr="00803FBE" w:rsidRDefault="00524779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524779" w:rsidRPr="00F92F4A" w:rsidRDefault="00524779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69D6" w:rsidRPr="003A5A22" w:rsidTr="00524779">
        <w:trPr>
          <w:trHeight w:val="103"/>
        </w:trPr>
        <w:tc>
          <w:tcPr>
            <w:tcW w:w="850" w:type="dxa"/>
          </w:tcPr>
          <w:p w:rsidR="002969D6" w:rsidRPr="000C2B36" w:rsidRDefault="002969D6" w:rsidP="002969D6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957" w:type="dxa"/>
          </w:tcPr>
          <w:p w:rsidR="002969D6" w:rsidRPr="00524779" w:rsidRDefault="002969D6" w:rsidP="002969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ธเนษฐ์พงษ์ สุขวงศ์</w:t>
            </w:r>
            <w:r w:rsidRPr="00524779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สนธยา สีละมาด และดิฏฐชัย จันทร์คุณา</w:t>
            </w:r>
          </w:p>
        </w:tc>
        <w:tc>
          <w:tcPr>
            <w:tcW w:w="1247" w:type="dxa"/>
          </w:tcPr>
          <w:p w:rsidR="002969D6" w:rsidRPr="006067CC" w:rsidRDefault="002969D6" w:rsidP="002969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ปัจจัยที่มีอิทธิพลต่อพฤติกรรมออกกำลังกายและอัตราส่วนมวลไขมันต่อมวลที่ปราศจากไขมันของผู้ฝึกสอนออกกำลังกายส่วนบุคคล</w:t>
            </w:r>
          </w:p>
        </w:tc>
        <w:tc>
          <w:tcPr>
            <w:tcW w:w="567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2969D6" w:rsidRPr="00F35E57" w:rsidRDefault="00F35E57" w:rsidP="00F35E5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Journal of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behavioral </w:t>
            </w:r>
            <w:r w:rsidRPr="00F35E57">
              <w:rPr>
                <w:rFonts w:ascii="TH SarabunPSK" w:hAnsi="TH SarabunPSK" w:cs="TH SarabunPSK"/>
                <w:sz w:val="24"/>
                <w:szCs w:val="24"/>
              </w:rPr>
              <w:t>science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for development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JBSD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Vol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 No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69D6" w:rsidRPr="003A5A22" w:rsidTr="00524779">
        <w:trPr>
          <w:trHeight w:val="103"/>
        </w:trPr>
        <w:tc>
          <w:tcPr>
            <w:tcW w:w="850" w:type="dxa"/>
          </w:tcPr>
          <w:p w:rsidR="002969D6" w:rsidRPr="000C2B36" w:rsidRDefault="002969D6" w:rsidP="002969D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957" w:type="dxa"/>
          </w:tcPr>
          <w:p w:rsidR="002969D6" w:rsidRPr="00524779" w:rsidRDefault="002969D6" w:rsidP="002969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กรรณิกา อินชนะและ อัศวิน จันทรสระสม</w:t>
            </w:r>
          </w:p>
        </w:tc>
        <w:tc>
          <w:tcPr>
            <w:tcW w:w="1247" w:type="dxa"/>
          </w:tcPr>
          <w:p w:rsidR="002969D6" w:rsidRDefault="002969D6" w:rsidP="002969D6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การจัดการระบบรางวัลกับประสิทธิภาพทางการจัดการทุนมนุษย์ของธุรกิจการจัด</w:t>
            </w:r>
            <w:r w:rsidRPr="002969D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จำ</w:t>
            </w:r>
            <w:r w:rsidRPr="002969D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หน่ายอุปกรณ์ทางการกีฬาของประเทศไทย</w:t>
            </w:r>
          </w:p>
        </w:tc>
        <w:tc>
          <w:tcPr>
            <w:tcW w:w="56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2969D6" w:rsidRPr="007C577D" w:rsidRDefault="007C207B" w:rsidP="007C20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วารสารวิชาการมหาวิทยาลัยการกีฬาแห่งชาติ ปีที่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969D6" w:rsidRPr="003A5A22" w:rsidTr="00524779">
        <w:trPr>
          <w:trHeight w:val="99"/>
        </w:trPr>
        <w:tc>
          <w:tcPr>
            <w:tcW w:w="850" w:type="dxa"/>
          </w:tcPr>
          <w:p w:rsidR="002969D6" w:rsidRPr="000C2B36" w:rsidRDefault="002969D6" w:rsidP="002969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957" w:type="dxa"/>
          </w:tcPr>
          <w:p w:rsidR="002969D6" w:rsidRPr="00524779" w:rsidRDefault="002969D6" w:rsidP="002969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อัศวิน จันทรสระสม</w:t>
            </w:r>
          </w:p>
          <w:p w:rsidR="002969D6" w:rsidRPr="00524779" w:rsidRDefault="002969D6" w:rsidP="002969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และ กรรณิการ์ อินชะนะ</w:t>
            </w:r>
          </w:p>
        </w:tc>
        <w:tc>
          <w:tcPr>
            <w:tcW w:w="1247" w:type="dxa"/>
          </w:tcPr>
          <w:p w:rsidR="002969D6" w:rsidRDefault="002969D6" w:rsidP="002969D6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2969D6" w:rsidRPr="002969D6" w:rsidRDefault="002969D6" w:rsidP="002969D6">
            <w:pPr>
              <w:ind w:right="-137"/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ปั</w:t>
            </w:r>
            <w:r w:rsidRPr="002969D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จจัยที่สัมพันธ์ต่อความสำเร็จของนักกีฬาที่เข้าร่วมการแข่งขันกีฬาวอลเลย์บอลไทยแลนด์ลีค </w:t>
            </w:r>
            <w:r w:rsidRPr="002969D6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567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969D6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2969D6" w:rsidRPr="003A5A22" w:rsidRDefault="007C207B" w:rsidP="007C20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วารสารวิชาการมหาวิทยาลัยสันตพล ปีที่ 7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ฉบับที่ 2</w:t>
            </w: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2969D6" w:rsidRPr="003A5A22" w:rsidRDefault="002969D6" w:rsidP="002969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779" w:rsidRPr="003A5A22" w:rsidTr="00524779">
        <w:trPr>
          <w:trHeight w:val="103"/>
        </w:trPr>
        <w:tc>
          <w:tcPr>
            <w:tcW w:w="850" w:type="dxa"/>
          </w:tcPr>
          <w:p w:rsidR="00524779" w:rsidRPr="000C2B36" w:rsidRDefault="00524779" w:rsidP="0052477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957" w:type="dxa"/>
          </w:tcPr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ดิฏฐชัย จันทร์คุณา </w:t>
            </w:r>
          </w:p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24779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พิศนีย์ อ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cs/>
              </w:rPr>
              <w:t>ำ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ไพ</w:t>
            </w:r>
          </w:p>
        </w:tc>
        <w:tc>
          <w:tcPr>
            <w:tcW w:w="1247" w:type="dxa"/>
          </w:tcPr>
          <w:p w:rsidR="00524779" w:rsidRDefault="00524779" w:rsidP="00524779">
            <w:pPr>
              <w:jc w:val="center"/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การตลาดดิจิทัลบนเฟสบ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en-GB"/>
              </w:rPr>
              <w:t>ุ๊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กแฟนเพจของกล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ุ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่มธุรกิจอุตสาหกรรมกีฬาไทยช่วง</w:t>
            </w:r>
          </w:p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โตเกียว 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  <w:t xml:space="preserve">2020 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โอลิมปิกเกมส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์</w:t>
            </w:r>
          </w:p>
        </w:tc>
        <w:tc>
          <w:tcPr>
            <w:tcW w:w="56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24779" w:rsidRPr="006558FC" w:rsidRDefault="007C207B" w:rsidP="007C2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7B">
              <w:rPr>
                <w:rFonts w:ascii="TH SarabunPSK" w:hAnsi="TH SarabunPSK" w:cs="TH SarabunPSK" w:hint="cs"/>
                <w:sz w:val="26"/>
                <w:szCs w:val="26"/>
                <w:cs/>
              </w:rPr>
              <w:t>วารสารบริหารธุรกิจเทคโนโลยีมหานคร</w:t>
            </w:r>
          </w:p>
        </w:tc>
        <w:tc>
          <w:tcPr>
            <w:tcW w:w="709" w:type="dxa"/>
          </w:tcPr>
          <w:p w:rsidR="00524779" w:rsidRPr="00A61525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4779" w:rsidRPr="003A5A22" w:rsidTr="00B32B2C">
        <w:trPr>
          <w:trHeight w:val="103"/>
        </w:trPr>
        <w:tc>
          <w:tcPr>
            <w:tcW w:w="850" w:type="dxa"/>
          </w:tcPr>
          <w:p w:rsidR="00524779" w:rsidRDefault="00524779" w:rsidP="0052477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957" w:type="dxa"/>
            <w:vAlign w:val="center"/>
          </w:tcPr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ดิฏฐชัย จันทร์คุณา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, 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อัศวิน จันทรสระสม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24779">
              <w:rPr>
                <w:rFonts w:ascii="TH SarabunPSK" w:hAnsi="TH SarabunPSK" w:cs="TH SarabunPSK"/>
                <w:sz w:val="24"/>
                <w:szCs w:val="24"/>
                <w:cs/>
              </w:rPr>
              <w:t>และ นิลมณี ศรีบุญ</w:t>
            </w:r>
          </w:p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7" w:type="dxa"/>
          </w:tcPr>
          <w:p w:rsidR="00524779" w:rsidRPr="007F5DA2" w:rsidRDefault="00524779" w:rsidP="0052477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5DA2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:rsidR="00524779" w:rsidRPr="00524779" w:rsidRDefault="00524779" w:rsidP="00524779">
            <w:pPr>
              <w:ind w:right="-137"/>
              <w:rPr>
                <w:rFonts w:ascii="TH SarabunPSK" w:hAnsi="TH SarabunPSK" w:cs="TH SarabunPSK"/>
                <w:sz w:val="24"/>
                <w:szCs w:val="24"/>
                <w:shd w:val="clear" w:color="auto" w:fill="FFFFFF"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การรับรู้ประสิทธิภาพสิ่งอ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en-GB"/>
              </w:rPr>
              <w:t>ำ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นวยความสะดวกด้านการฝึกซ้อมกีฬา และแนวทางการพัฒนาศูน</w:t>
            </w:r>
            <w:r w:rsidRPr="00524779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ย์ฝึก</w:t>
            </w: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กีฬาแห่งชาติ</w:t>
            </w:r>
          </w:p>
          <w:p w:rsidR="00524779" w:rsidRPr="00524779" w:rsidRDefault="00524779" w:rsidP="00524779">
            <w:pP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524779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การกีฬาแห่งประเทศไทย</w:t>
            </w:r>
          </w:p>
        </w:tc>
        <w:tc>
          <w:tcPr>
            <w:tcW w:w="567" w:type="dxa"/>
          </w:tcPr>
          <w:p w:rsidR="00524779" w:rsidRDefault="002969D6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524779" w:rsidRPr="003A5A22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524779" w:rsidRPr="006558FC" w:rsidRDefault="007C207B" w:rsidP="007C20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07B">
              <w:rPr>
                <w:rFonts w:ascii="TH SarabunPSK" w:hAnsi="TH SarabunPSK" w:cs="TH SarabunPSK" w:hint="cs"/>
                <w:sz w:val="26"/>
                <w:szCs w:val="26"/>
                <w:cs/>
              </w:rPr>
              <w:t>วารสารบริหารธุรกิจเทคโนโลยีมหานคร</w:t>
            </w:r>
          </w:p>
        </w:tc>
        <w:tc>
          <w:tcPr>
            <w:tcW w:w="709" w:type="dxa"/>
          </w:tcPr>
          <w:p w:rsidR="00524779" w:rsidRPr="00A61525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524779" w:rsidRPr="006558FC" w:rsidRDefault="00524779" w:rsidP="005247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C2B36" w:rsidRDefault="000C2B36" w:rsidP="000C2B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0C2B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0C2B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C2B36" w:rsidRDefault="000C2B36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969D6" w:rsidRDefault="002969D6" w:rsidP="002969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2969D6" w:rsidRDefault="002969D6" w:rsidP="002969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</w:p>
    <w:p w:rsidR="002969D6" w:rsidRDefault="002969D6" w:rsidP="002969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ชลบุรี  คณะศึกษาศาสตร์</w:t>
      </w:r>
    </w:p>
    <w:p w:rsidR="002969D6" w:rsidRPr="006A4C8E" w:rsidRDefault="002969D6" w:rsidP="002969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65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57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37"/>
      </w:tblGrid>
      <w:tr w:rsidR="002969D6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2969D6" w:rsidRPr="001675B8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969D6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969D6" w:rsidRPr="006D653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C207B" w:rsidRPr="003A5A22" w:rsidTr="000D7CDF">
        <w:trPr>
          <w:trHeight w:val="103"/>
        </w:trPr>
        <w:tc>
          <w:tcPr>
            <w:tcW w:w="850" w:type="dxa"/>
          </w:tcPr>
          <w:p w:rsidR="007C207B" w:rsidRPr="000C2B36" w:rsidRDefault="007C207B" w:rsidP="007C20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Thitipong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Sukdee</w:t>
            </w:r>
            <w:proofErr w:type="spellEnd"/>
          </w:p>
        </w:tc>
        <w:tc>
          <w:tcPr>
            <w:tcW w:w="1247" w:type="dxa"/>
          </w:tcPr>
          <w:p w:rsidR="007C207B" w:rsidRPr="006067CC" w:rsidRDefault="007C207B" w:rsidP="007C20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7C207B" w:rsidRPr="002969D6" w:rsidRDefault="007C207B" w:rsidP="007C207B">
            <w:pPr>
              <w:ind w:right="-13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The Development of Indicators for Transformational Leadership of Undergraduate Students at Thailand National Sports University</w:t>
            </w:r>
          </w:p>
        </w:tc>
        <w:tc>
          <w:tcPr>
            <w:tcW w:w="567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7C207B" w:rsidRPr="007C207B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07B">
              <w:rPr>
                <w:rFonts w:ascii="TH SarabunPSK" w:hAnsi="TH SarabunPSK" w:cs="TH SarabunPSK"/>
                <w:sz w:val="24"/>
                <w:szCs w:val="24"/>
              </w:rPr>
              <w:t>World Journal of Education Vol</w:t>
            </w:r>
            <w:r w:rsidRPr="007C20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7C207B">
              <w:rPr>
                <w:rFonts w:ascii="TH SarabunPSK" w:hAnsi="TH SarabunPSK" w:cs="TH SarabunPSK"/>
                <w:sz w:val="24"/>
                <w:szCs w:val="24"/>
              </w:rPr>
              <w:t>11,No</w:t>
            </w:r>
            <w:r w:rsidRPr="007C207B">
              <w:rPr>
                <w:rFonts w:ascii="TH SarabunPSK" w:hAnsi="TH SarabunPSK" w:cs="TH SarabunPSK" w:hint="cs"/>
                <w:sz w:val="24"/>
                <w:szCs w:val="24"/>
                <w:cs/>
              </w:rPr>
              <w:t>. 1</w:t>
            </w:r>
            <w:r w:rsidRPr="007C207B">
              <w:rPr>
                <w:rFonts w:ascii="TH SarabunPSK" w:hAnsi="TH SarabunPSK" w:cs="TH SarabunPSK"/>
                <w:sz w:val="24"/>
                <w:szCs w:val="24"/>
              </w:rPr>
              <w:t>; 2021</w:t>
            </w:r>
          </w:p>
        </w:tc>
        <w:tc>
          <w:tcPr>
            <w:tcW w:w="709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07B" w:rsidRPr="003A5A22" w:rsidTr="000D7CDF">
        <w:trPr>
          <w:trHeight w:val="103"/>
        </w:trPr>
        <w:tc>
          <w:tcPr>
            <w:tcW w:w="850" w:type="dxa"/>
          </w:tcPr>
          <w:p w:rsidR="007C207B" w:rsidRPr="000C2B36" w:rsidRDefault="007C207B" w:rsidP="007C20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957" w:type="dxa"/>
          </w:tcPr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ดร.ทนงศรี  ภูริศรี</w:t>
            </w:r>
          </w:p>
        </w:tc>
        <w:tc>
          <w:tcPr>
            <w:tcW w:w="1247" w:type="dxa"/>
          </w:tcPr>
          <w:p w:rsidR="007C207B" w:rsidRDefault="007C207B" w:rsidP="007C207B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การพัฒนาชุดกิจกรรมการอบรมตามหลักการ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>GE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TICA </w:t>
            </w: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 โรคเอดส์และโรคติดต่อทางเพศสัมพันธ์ สำหรับนักศึกษา มหาวิทยาลัยการกีฬาแห่งชาติ</w:t>
            </w:r>
          </w:p>
        </w:tc>
        <w:tc>
          <w:tcPr>
            <w:tcW w:w="56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C207B" w:rsidRPr="007C207B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07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วารสารโรคเอดส์ ปีที่ 38 ฉบับที่ 2 </w:t>
            </w:r>
          </w:p>
          <w:p w:rsidR="007C207B" w:rsidRPr="007C207B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C207B">
              <w:rPr>
                <w:rFonts w:ascii="TH SarabunPSK" w:hAnsi="TH SarabunPSK" w:cs="TH SarabunPSK" w:hint="cs"/>
                <w:sz w:val="24"/>
                <w:szCs w:val="24"/>
                <w:cs/>
              </w:rPr>
              <w:t>ก.พ.-พ.ค. 2564</w:t>
            </w: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07B" w:rsidRPr="003A5A22" w:rsidTr="000D7CDF">
        <w:trPr>
          <w:trHeight w:val="99"/>
        </w:trPr>
        <w:tc>
          <w:tcPr>
            <w:tcW w:w="850" w:type="dxa"/>
          </w:tcPr>
          <w:p w:rsidR="007C207B" w:rsidRPr="000C2B36" w:rsidRDefault="007C207B" w:rsidP="007C20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957" w:type="dxa"/>
          </w:tcPr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Thitipong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Sukdee</w:t>
            </w:r>
            <w:proofErr w:type="spellEnd"/>
          </w:p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Dittachai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Chankuna</w:t>
            </w:r>
            <w:proofErr w:type="spellEnd"/>
          </w:p>
        </w:tc>
        <w:tc>
          <w:tcPr>
            <w:tcW w:w="1247" w:type="dxa"/>
          </w:tcPr>
          <w:p w:rsidR="007C207B" w:rsidRDefault="007C207B" w:rsidP="007C207B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Factors Influencing Adjustment in Physical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Education and Sports Learning after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theCOVID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19 Pandemic among Students in the </w:t>
            </w:r>
          </w:p>
          <w:p w:rsidR="007C207B" w:rsidRPr="002969D6" w:rsidRDefault="007C207B" w:rsidP="007C20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Faculty of Education at Thailand National Sports University</w:t>
            </w:r>
          </w:p>
        </w:tc>
        <w:tc>
          <w:tcPr>
            <w:tcW w:w="56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7C207B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C207B" w:rsidRPr="007C207B" w:rsidRDefault="007C207B" w:rsidP="007C20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C207B">
              <w:rPr>
                <w:rFonts w:ascii="TH SarabunPSK" w:hAnsi="TH SarabunPSK" w:cs="TH SarabunPSK"/>
                <w:sz w:val="24"/>
                <w:szCs w:val="24"/>
              </w:rPr>
              <w:t>World Journal of Education Vol</w:t>
            </w:r>
            <w:r w:rsidRPr="007C20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7C207B">
              <w:rPr>
                <w:rFonts w:ascii="TH SarabunPSK" w:hAnsi="TH SarabunPSK" w:cs="TH SarabunPSK"/>
                <w:sz w:val="24"/>
                <w:szCs w:val="24"/>
              </w:rPr>
              <w:t>11,No</w:t>
            </w:r>
            <w:r w:rsidRPr="007C207B">
              <w:rPr>
                <w:rFonts w:ascii="TH SarabunPSK" w:hAnsi="TH SarabunPSK" w:cs="TH SarabunPSK" w:hint="cs"/>
                <w:sz w:val="24"/>
                <w:szCs w:val="24"/>
                <w:cs/>
              </w:rPr>
              <w:t>. 2</w:t>
            </w:r>
            <w:r w:rsidRPr="007C207B">
              <w:rPr>
                <w:rFonts w:ascii="TH SarabunPSK" w:hAnsi="TH SarabunPSK" w:cs="TH SarabunPSK"/>
                <w:sz w:val="24"/>
                <w:szCs w:val="24"/>
              </w:rPr>
              <w:t>; 2021</w:t>
            </w: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7C207B" w:rsidRPr="003A5A22" w:rsidRDefault="007C207B" w:rsidP="007C20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69D6" w:rsidRDefault="002969D6" w:rsidP="002969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969D6" w:rsidRDefault="002969D6" w:rsidP="002969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969D6" w:rsidRDefault="002969D6" w:rsidP="002969D6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82212" w:rsidRDefault="00882212" w:rsidP="002969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5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57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37"/>
      </w:tblGrid>
      <w:tr w:rsidR="002969D6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2969D6" w:rsidRPr="001675B8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969D6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969D6" w:rsidRPr="006D653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69D6" w:rsidRPr="003A5A22" w:rsidTr="000D7CDF">
        <w:trPr>
          <w:trHeight w:val="103"/>
        </w:trPr>
        <w:tc>
          <w:tcPr>
            <w:tcW w:w="850" w:type="dxa"/>
          </w:tcPr>
          <w:p w:rsidR="002969D6" w:rsidRPr="000C2B36" w:rsidRDefault="002969D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C2B36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957" w:type="dxa"/>
          </w:tcPr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1. ธิติพงษ์  สุขดี</w:t>
            </w:r>
          </w:p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2. จันตรี  ลดาวรรษ์</w:t>
            </w:r>
          </w:p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3. จินตนา  เกตุคำพันธ์</w:t>
            </w:r>
          </w:p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4. ศิริวรรณ  สุขดี</w:t>
            </w:r>
          </w:p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5. กิตติพงศ์  โพธิมู</w:t>
            </w:r>
          </w:p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6. วันวิสาข์ สายสนั่น ณ อยุธยา</w:t>
            </w:r>
          </w:p>
        </w:tc>
        <w:tc>
          <w:tcPr>
            <w:tcW w:w="1247" w:type="dxa"/>
          </w:tcPr>
          <w:p w:rsidR="002969D6" w:rsidRDefault="002969D6" w:rsidP="000D7CDF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2969D6" w:rsidRPr="002969D6" w:rsidRDefault="002969D6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ผลการฝึกการยืดเหยียดแบบกระตุ้นระบบประสาทและกล้ามเนื้อที่มีต่อความอ่อนตัวของข้อต่อสะโพก</w:t>
            </w: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2969D6" w:rsidRPr="002969D6" w:rsidRDefault="00005FDC" w:rsidP="00005FDC">
            <w:pPr>
              <w:ind w:right="-13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5FDC">
              <w:rPr>
                <w:rFonts w:ascii="TH SarabunPSK" w:hAnsi="TH SarabunPSK" w:cs="TH SarabunPSK"/>
                <w:sz w:val="24"/>
                <w:szCs w:val="24"/>
                <w:cs/>
              </w:rPr>
              <w:t>การประชุมวิชาการระดับชาติ มอบ.วิจัย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05FDC">
              <w:rPr>
                <w:rFonts w:ascii="TH SarabunPSK" w:hAnsi="TH SarabunPSK" w:cs="TH SarabunPSK"/>
                <w:sz w:val="24"/>
                <w:szCs w:val="24"/>
                <w:cs/>
              </w:rPr>
              <w:t>ครั้งที่ 15  มหาวิทยาลัย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Pr="00005FDC">
              <w:rPr>
                <w:rFonts w:ascii="TH SarabunPSK" w:hAnsi="TH SarabunPSK" w:cs="TH SarabunPSK"/>
                <w:sz w:val="24"/>
                <w:szCs w:val="24"/>
                <w:cs/>
              </w:rPr>
              <w:t>อุบลรา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</w:t>
            </w:r>
            <w:r w:rsidRPr="00005FDC">
              <w:rPr>
                <w:rFonts w:ascii="TH SarabunPSK" w:hAnsi="TH SarabunPSK" w:cs="TH SarabunPSK"/>
                <w:sz w:val="24"/>
                <w:szCs w:val="24"/>
                <w:cs/>
              </w:rPr>
              <w:t>ธานี</w:t>
            </w: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969D6" w:rsidRPr="003A5A22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2969D6" w:rsidRPr="003A5A22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FDC" w:rsidRPr="003A5A22" w:rsidTr="000D7CDF">
        <w:trPr>
          <w:trHeight w:val="103"/>
        </w:trPr>
        <w:tc>
          <w:tcPr>
            <w:tcW w:w="850" w:type="dxa"/>
          </w:tcPr>
          <w:p w:rsidR="00005FDC" w:rsidRPr="000C2B36" w:rsidRDefault="00005FDC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57" w:type="dxa"/>
          </w:tcPr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1. ดร.ทนงศรี  ภูริศรี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2. อนันต์  มาลารัตน์</w:t>
            </w:r>
          </w:p>
        </w:tc>
        <w:tc>
          <w:tcPr>
            <w:tcW w:w="1247" w:type="dxa"/>
          </w:tcPr>
          <w:p w:rsidR="00005FDC" w:rsidRDefault="00005FDC" w:rsidP="000D7CDF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05FDC" w:rsidRPr="002969D6" w:rsidRDefault="00005FDC" w:rsidP="002969D6">
            <w:pPr>
              <w:ind w:right="-13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การศึกษาการสาธารณสงเคราะห์ของพระสงฆ์นักพัฒนาที่มีต่อพฤติกรรมการดำเนินชีวิตตามหลักไตรสิกขา สังคหวัตถุ 4 และการมีสุขภาวะของชุมชน</w:t>
            </w: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05FDC" w:rsidRPr="00005FDC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05F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วารสารมหาจุฬานาครทรรศน์ ปีที่ 8 </w:t>
            </w:r>
          </w:p>
          <w:p w:rsidR="00005FDC" w:rsidRPr="00005FDC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5FDC"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ฉบับที่ 7 เดือนกรกฎาคม 2564</w:t>
            </w: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FDC" w:rsidRPr="003A5A22" w:rsidTr="000D7CDF">
        <w:trPr>
          <w:trHeight w:val="99"/>
        </w:trPr>
        <w:tc>
          <w:tcPr>
            <w:tcW w:w="850" w:type="dxa"/>
          </w:tcPr>
          <w:p w:rsidR="00005FDC" w:rsidRPr="000C2B36" w:rsidRDefault="00005FDC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57" w:type="dxa"/>
          </w:tcPr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1. จินตนา  ติยะรังษีนุกูล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2. วิรัช  ถนอมทรัพย์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3. วสิฐ  สุโกศล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4. ณภัค  อุทัยมณีรัตน์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5. ศราวุธ  ไทยสงวนวรกุล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7" w:type="dxa"/>
          </w:tcPr>
          <w:p w:rsidR="00005FDC" w:rsidRDefault="00005FDC" w:rsidP="000D7CDF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การพัฒนารูปแบบการฝึกอบรมโดยใช้กิจกรรมเกมกีฬา เพื่อเสริมสร้างพฤติกรรมการทำงานเป็นทีม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ของนักศึกษาสถาบันการพลศึกษา</w:t>
            </w:r>
          </w:p>
        </w:tc>
        <w:tc>
          <w:tcPr>
            <w:tcW w:w="567" w:type="dxa"/>
          </w:tcPr>
          <w:p w:rsidR="00005FD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05FD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05FDC" w:rsidRPr="00005FDC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05F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วารสารวิชาการ มหาวิทยาลัยการกีฬาแห่งชาติ ปีที่ 13 ฉบับที่ 2 (พฤษภาคม - สิงหาคม 2564) </w:t>
            </w: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FDC" w:rsidRPr="003A5A22" w:rsidTr="000D7CDF">
        <w:trPr>
          <w:trHeight w:val="103"/>
        </w:trPr>
        <w:tc>
          <w:tcPr>
            <w:tcW w:w="850" w:type="dxa"/>
          </w:tcPr>
          <w:p w:rsidR="00005FDC" w:rsidRPr="000C2B36" w:rsidRDefault="00005FDC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957" w:type="dxa"/>
          </w:tcPr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1. ดิฏฐชัย จันทร์คุณา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อัศวิน  จันทรสะสม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กรรณิกา  อินชะนะ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4. ธิติพงษ์  สุขดี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5. นิลมณี  ศรีบุญ</w:t>
            </w:r>
          </w:p>
        </w:tc>
        <w:tc>
          <w:tcPr>
            <w:tcW w:w="1247" w:type="dxa"/>
          </w:tcPr>
          <w:p w:rsidR="00005FDC" w:rsidRDefault="00005FDC" w:rsidP="000D7CDF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ผลกระทบของโรคโควิด-19 ต่ออุตสาหกรรมกีฬา</w:t>
            </w:r>
          </w:p>
          <w:p w:rsidR="00005FDC" w:rsidRPr="002969D6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ในประเทศไทย</w:t>
            </w: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005FDC" w:rsidRPr="003A5A22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005FDC" w:rsidRPr="00005FDC" w:rsidRDefault="00005FDC" w:rsidP="000D7CD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05FDC"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วารสารวิชาการ มหาวิทยาลัยการกีฬาแห่งชาติ ปีที่ 13 ฉบับที่ 2 (พฤษภาคม - สิงหาคม 2564)</w:t>
            </w:r>
          </w:p>
        </w:tc>
        <w:tc>
          <w:tcPr>
            <w:tcW w:w="709" w:type="dxa"/>
          </w:tcPr>
          <w:p w:rsidR="00005FDC" w:rsidRPr="00A61525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005FDC" w:rsidRPr="006558FC" w:rsidRDefault="00005FDC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69D6" w:rsidRDefault="002969D6" w:rsidP="002969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969D6" w:rsidRDefault="002969D6" w:rsidP="002969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5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957"/>
        <w:gridCol w:w="1247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37"/>
      </w:tblGrid>
      <w:tr w:rsidR="002969D6" w:rsidRPr="00F92F4A" w:rsidTr="000D7CDF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957" w:type="dxa"/>
            <w:vMerge w:val="restart"/>
            <w:shd w:val="clear" w:color="auto" w:fill="E2EFD9" w:themeFill="accent6" w:themeFillTint="33"/>
            <w:vAlign w:val="center"/>
          </w:tcPr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2969D6" w:rsidRPr="00F352B3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2969D6" w:rsidRPr="001675B8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2969D6" w:rsidRPr="00C751F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37" w:type="dxa"/>
            <w:vMerge w:val="restart"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969D6" w:rsidRPr="00F92F4A" w:rsidTr="000D7CDF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vMerge/>
            <w:shd w:val="clear" w:color="auto" w:fill="E2EFD9" w:themeFill="accent6" w:themeFillTint="33"/>
            <w:vAlign w:val="center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E10F1F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2969D6" w:rsidRPr="006D653D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2969D6" w:rsidRPr="00492188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2969D6" w:rsidRPr="00803FBE" w:rsidRDefault="002969D6" w:rsidP="000D7CD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7" w:type="dxa"/>
            <w:vMerge/>
            <w:shd w:val="clear" w:color="auto" w:fill="E2EFD9" w:themeFill="accent6" w:themeFillTint="33"/>
            <w:vAlign w:val="center"/>
          </w:tcPr>
          <w:p w:rsidR="002969D6" w:rsidRPr="00F92F4A" w:rsidRDefault="002969D6" w:rsidP="000D7C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69D6" w:rsidRPr="003A5A22" w:rsidTr="000D7CDF">
        <w:trPr>
          <w:trHeight w:val="103"/>
        </w:trPr>
        <w:tc>
          <w:tcPr>
            <w:tcW w:w="850" w:type="dxa"/>
          </w:tcPr>
          <w:p w:rsidR="002969D6" w:rsidRPr="000C2B36" w:rsidRDefault="002969D6" w:rsidP="000D7CD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957" w:type="dxa"/>
          </w:tcPr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Jirawat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Khjiaornsilp</w:t>
            </w:r>
            <w:proofErr w:type="spellEnd"/>
          </w:p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Thitipong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Sukdee</w:t>
            </w:r>
            <w:proofErr w:type="spellEnd"/>
          </w:p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3.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Aungsumalin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Kenjaturas</w:t>
            </w:r>
            <w:proofErr w:type="spellEnd"/>
          </w:p>
        </w:tc>
        <w:tc>
          <w:tcPr>
            <w:tcW w:w="1247" w:type="dxa"/>
          </w:tcPr>
          <w:p w:rsidR="002969D6" w:rsidRDefault="002969D6" w:rsidP="000D7CDF">
            <w:pPr>
              <w:jc w:val="center"/>
            </w:pPr>
            <w:r w:rsidRPr="00125E3E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2969D6" w:rsidRPr="002969D6" w:rsidRDefault="002969D6" w:rsidP="002969D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The Development of a Pre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Service Teachers Model in Educational Institutions for Students in the Field of Physical </w:t>
            </w:r>
            <w:proofErr w:type="spellStart"/>
            <w:r w:rsidRPr="002969D6">
              <w:rPr>
                <w:rFonts w:ascii="TH SarabunPSK" w:hAnsi="TH SarabunPSK" w:cs="TH SarabunPSK"/>
                <w:sz w:val="24"/>
                <w:szCs w:val="24"/>
              </w:rPr>
              <w:t>Education,Faculty</w:t>
            </w:r>
            <w:proofErr w:type="spellEnd"/>
            <w:r w:rsidRPr="002969D6">
              <w:rPr>
                <w:rFonts w:ascii="TH SarabunPSK" w:hAnsi="TH SarabunPSK" w:cs="TH SarabunPSK"/>
                <w:sz w:val="24"/>
                <w:szCs w:val="24"/>
              </w:rPr>
              <w:t xml:space="preserve"> of Education, a Four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>Year Program</w:t>
            </w: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551" w:type="dxa"/>
          </w:tcPr>
          <w:p w:rsidR="002969D6" w:rsidRPr="005D42A6" w:rsidRDefault="002969D6" w:rsidP="002969D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969D6">
              <w:rPr>
                <w:rFonts w:ascii="TH SarabunPSK" w:hAnsi="TH SarabunPSK" w:cs="TH SarabunPSK"/>
                <w:sz w:val="24"/>
                <w:szCs w:val="24"/>
              </w:rPr>
              <w:t>World Journal of Education Vol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>11,No</w:t>
            </w:r>
            <w:r w:rsidRPr="002969D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  <w:r w:rsidRPr="002969D6">
              <w:rPr>
                <w:rFonts w:ascii="TH SarabunPSK" w:hAnsi="TH SarabunPSK" w:cs="TH SarabunPSK"/>
                <w:sz w:val="24"/>
                <w:szCs w:val="24"/>
              </w:rPr>
              <w:t>4; 2021</w:t>
            </w: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969D6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2969D6" w:rsidRPr="003A5A22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7" w:type="dxa"/>
          </w:tcPr>
          <w:p w:rsidR="002969D6" w:rsidRPr="003A5A22" w:rsidRDefault="002969D6" w:rsidP="000D7C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69D6" w:rsidRDefault="002969D6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F42428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175FF1" wp14:editId="0DC85A06">
                <wp:simplePos x="0" y="0"/>
                <wp:positionH relativeFrom="column">
                  <wp:posOffset>6337300</wp:posOffset>
                </wp:positionH>
                <wp:positionV relativeFrom="paragraph">
                  <wp:posOffset>208915</wp:posOffset>
                </wp:positionV>
                <wp:extent cx="3038475" cy="1657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428" w:rsidRDefault="00F42428" w:rsidP="00F42428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:rsidR="00F42428" w:rsidRPr="00F91CCB" w:rsidRDefault="00F42428" w:rsidP="00F424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3B2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3B2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="003B29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3B29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อุทัยวรรณ ทองสุข</w:t>
                            </w:r>
                            <w:r w:rsidR="003B29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3B2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="003B295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.ผู้รายงาน</w:t>
                            </w:r>
                          </w:p>
                          <w:p w:rsidR="00F42428" w:rsidRPr="00F91CCB" w:rsidRDefault="00F42428" w:rsidP="00F424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นางสาวอุทัยวรรณ ทองสุข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42428" w:rsidRPr="00F91CCB" w:rsidRDefault="00F42428" w:rsidP="00F4242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61BC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CF5D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หัวหน้างานวิจัยและนวัตกรรมระดับวิทยาเขต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9pt;margin-top:16.45pt;width:239.25pt;height:13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" fillcolor="white [3201]" stroked="f" strokeweight=".5pt">
                <v:textbox>
                  <w:txbxContent>
                    <w:p w:rsidR="00F42428" w:rsidRDefault="00F42428" w:rsidP="00F42428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:rsidR="00F42428" w:rsidRPr="00F91CCB" w:rsidRDefault="00F42428" w:rsidP="00F424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3B29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3B29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="003B295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3B295B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อุทัยวรรณ ทองสุข</w:t>
                      </w:r>
                      <w:r w:rsidR="003B295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</w:t>
                      </w:r>
                      <w:r w:rsidR="003B29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="003B295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.ผู้รายงาน</w:t>
                      </w:r>
                    </w:p>
                    <w:p w:rsidR="00F42428" w:rsidRPr="00F91CCB" w:rsidRDefault="00F42428" w:rsidP="00F424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นางสาวอุทัยวรรณ ทองสุข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42428" w:rsidRPr="00F91CCB" w:rsidRDefault="00F42428" w:rsidP="00F4242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61B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CF5D7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หัวหน้างานวิจัยและนวัตกรรมระดับวิทยาเขต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5FDC"/>
    <w:rsid w:val="000A0570"/>
    <w:rsid w:val="000C2B36"/>
    <w:rsid w:val="00100A81"/>
    <w:rsid w:val="00164294"/>
    <w:rsid w:val="001675B8"/>
    <w:rsid w:val="00171577"/>
    <w:rsid w:val="001A6F5D"/>
    <w:rsid w:val="001D100F"/>
    <w:rsid w:val="00264DAA"/>
    <w:rsid w:val="00267816"/>
    <w:rsid w:val="00280C3D"/>
    <w:rsid w:val="00284612"/>
    <w:rsid w:val="002969D6"/>
    <w:rsid w:val="002E2267"/>
    <w:rsid w:val="00343DCE"/>
    <w:rsid w:val="003905C7"/>
    <w:rsid w:val="003A5A22"/>
    <w:rsid w:val="003B295B"/>
    <w:rsid w:val="003B43E7"/>
    <w:rsid w:val="003F1B02"/>
    <w:rsid w:val="00492188"/>
    <w:rsid w:val="00524779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207B"/>
    <w:rsid w:val="007C577D"/>
    <w:rsid w:val="007C7814"/>
    <w:rsid w:val="007F090B"/>
    <w:rsid w:val="007F0CD3"/>
    <w:rsid w:val="00803FBE"/>
    <w:rsid w:val="0080525A"/>
    <w:rsid w:val="008622C1"/>
    <w:rsid w:val="00882212"/>
    <w:rsid w:val="008F75BA"/>
    <w:rsid w:val="009B006C"/>
    <w:rsid w:val="00A32869"/>
    <w:rsid w:val="00A61525"/>
    <w:rsid w:val="00AE4FD9"/>
    <w:rsid w:val="00B323B4"/>
    <w:rsid w:val="00B46CB8"/>
    <w:rsid w:val="00B758B3"/>
    <w:rsid w:val="00BD1600"/>
    <w:rsid w:val="00BF2035"/>
    <w:rsid w:val="00C751FD"/>
    <w:rsid w:val="00C93DD4"/>
    <w:rsid w:val="00CE598B"/>
    <w:rsid w:val="00CF7487"/>
    <w:rsid w:val="00D22C48"/>
    <w:rsid w:val="00D743EE"/>
    <w:rsid w:val="00D82F9C"/>
    <w:rsid w:val="00E01BFB"/>
    <w:rsid w:val="00E10F1F"/>
    <w:rsid w:val="00E2321C"/>
    <w:rsid w:val="00E42633"/>
    <w:rsid w:val="00F224EA"/>
    <w:rsid w:val="00F332A5"/>
    <w:rsid w:val="00F352B3"/>
    <w:rsid w:val="00F35E57"/>
    <w:rsid w:val="00F42428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9</cp:revision>
  <cp:lastPrinted>2022-05-27T10:03:00Z</cp:lastPrinted>
  <dcterms:created xsi:type="dcterms:W3CDTF">2022-07-07T09:17:00Z</dcterms:created>
  <dcterms:modified xsi:type="dcterms:W3CDTF">2022-07-24T14:38:00Z</dcterms:modified>
</cp:coreProperties>
</file>