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67" w:rsidRDefault="00284612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:rsidR="00790709" w:rsidRDefault="00E96C3F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9D5C7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6A4C8E" w:rsidRPr="006A4C8E" w:rsidRDefault="00B6473C" w:rsidP="00E22E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5457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ยะลา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545707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วิทยาศาสตร์การกีฬาและสุขภาพ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724"/>
        <w:gridCol w:w="1620"/>
        <w:gridCol w:w="2430"/>
        <w:gridCol w:w="810"/>
        <w:gridCol w:w="720"/>
        <w:gridCol w:w="630"/>
        <w:gridCol w:w="630"/>
        <w:gridCol w:w="1440"/>
        <w:gridCol w:w="630"/>
        <w:gridCol w:w="540"/>
        <w:gridCol w:w="810"/>
        <w:gridCol w:w="630"/>
        <w:gridCol w:w="720"/>
        <w:gridCol w:w="540"/>
        <w:gridCol w:w="1436"/>
      </w:tblGrid>
      <w:tr w:rsidR="00351C97" w:rsidRPr="00351C97" w:rsidTr="00E22ED4">
        <w:trPr>
          <w:trHeight w:val="874"/>
          <w:tblHeader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24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20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430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4230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70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700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1436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22ED4" w:rsidRPr="00351C97" w:rsidTr="00E22ED4">
        <w:trPr>
          <w:cantSplit/>
          <w:trHeight w:val="1813"/>
          <w:tblHeader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24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810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1436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B327E" w:rsidRPr="003A5A22" w:rsidTr="00E22ED4">
        <w:trPr>
          <w:trHeight w:val="153"/>
        </w:trPr>
        <w:tc>
          <w:tcPr>
            <w:tcW w:w="709" w:type="dxa"/>
          </w:tcPr>
          <w:p w:rsidR="003B327E" w:rsidRPr="00545707" w:rsidRDefault="003B327E" w:rsidP="003B327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24" w:type="dxa"/>
          </w:tcPr>
          <w:p w:rsidR="003B327E" w:rsidRPr="00545707" w:rsidRDefault="003B327E" w:rsidP="003B327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ดร.กฤษดา แก้วยก</w:t>
            </w:r>
          </w:p>
        </w:tc>
        <w:tc>
          <w:tcPr>
            <w:tcW w:w="1620" w:type="dxa"/>
          </w:tcPr>
          <w:p w:rsidR="003B327E" w:rsidRPr="00545707" w:rsidRDefault="003B327E" w:rsidP="003B327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2430" w:type="dxa"/>
          </w:tcPr>
          <w:p w:rsidR="003B327E" w:rsidRPr="00545707" w:rsidRDefault="003B327E" w:rsidP="003B327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การพัฒนาผลิตภัณฑ์เครื่องดื่มโปรตีนสูงที่มีส่วนผสมของพรีไปโอติกสำหรับนักกีฬา</w:t>
            </w:r>
          </w:p>
        </w:tc>
        <w:tc>
          <w:tcPr>
            <w:tcW w:w="810" w:type="dxa"/>
          </w:tcPr>
          <w:p w:rsidR="003B327E" w:rsidRPr="00545707" w:rsidRDefault="00402175" w:rsidP="003B32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3B327E" w:rsidRPr="00545707" w:rsidRDefault="003B327E" w:rsidP="003B32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C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:rsidR="003B327E" w:rsidRPr="00545707" w:rsidRDefault="00402175" w:rsidP="003B32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0" w:type="dxa"/>
          </w:tcPr>
          <w:p w:rsidR="003B327E" w:rsidRPr="00545707" w:rsidRDefault="00402175" w:rsidP="003B32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:rsidR="003B327E" w:rsidRDefault="003B327E" w:rsidP="003B327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มหาวิทยาลัยการกีฬาแห่งชาติ </w:t>
            </w:r>
          </w:p>
          <w:p w:rsidR="003B327E" w:rsidRDefault="003B327E" w:rsidP="003B327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วิทยาเขตยะลา</w:t>
            </w:r>
          </w:p>
          <w:p w:rsidR="00281B91" w:rsidRPr="00545707" w:rsidRDefault="00281B91" w:rsidP="003B327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:rsidR="003B327E" w:rsidRPr="00545707" w:rsidRDefault="003B327E" w:rsidP="003B327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239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:rsidR="003B327E" w:rsidRPr="00545707" w:rsidRDefault="00DB31DD" w:rsidP="003B327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:rsidR="003B327E" w:rsidRPr="00545707" w:rsidRDefault="00402175" w:rsidP="003B327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0" w:type="dxa"/>
          </w:tcPr>
          <w:p w:rsidR="003B327E" w:rsidRPr="00545707" w:rsidRDefault="00402175" w:rsidP="0028024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3B327E" w:rsidRPr="00545707" w:rsidRDefault="00402175" w:rsidP="003B327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40" w:type="dxa"/>
          </w:tcPr>
          <w:p w:rsidR="003B327E" w:rsidRPr="00545707" w:rsidRDefault="003B327E" w:rsidP="003B327E">
            <w:pPr>
              <w:rPr>
                <w:rFonts w:ascii="TH SarabunPSK" w:hAnsi="TH SarabunPSK" w:cs="TH SarabunPSK"/>
                <w:sz w:val="28"/>
              </w:rPr>
            </w:pPr>
            <w:r w:rsidRPr="00977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436" w:type="dxa"/>
          </w:tcPr>
          <w:p w:rsidR="003B327E" w:rsidRPr="00545707" w:rsidRDefault="003B327E" w:rsidP="003B327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02175" w:rsidRPr="003A5A22" w:rsidTr="00E22ED4">
        <w:trPr>
          <w:trHeight w:val="153"/>
        </w:trPr>
        <w:tc>
          <w:tcPr>
            <w:tcW w:w="709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24" w:type="dxa"/>
          </w:tcPr>
          <w:p w:rsidR="00402175" w:rsidRPr="00545707" w:rsidRDefault="00402175" w:rsidP="004021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ดร.เมมุนซัตตาร์</w:t>
            </w:r>
          </w:p>
        </w:tc>
        <w:tc>
          <w:tcPr>
            <w:tcW w:w="162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3BD2">
              <w:rPr>
                <w:rFonts w:ascii="TH SarabunPSK" w:hAnsi="TH SarabunPSK" w:cs="TH SarabunPSK" w:hint="cs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2430" w:type="dxa"/>
          </w:tcPr>
          <w:p w:rsidR="00402175" w:rsidRPr="00545707" w:rsidRDefault="00402175" w:rsidP="004021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ชุดทดสอบปริมาณความกระด้านในสระว่ายน้ำ</w:t>
            </w:r>
          </w:p>
        </w:tc>
        <w:tc>
          <w:tcPr>
            <w:tcW w:w="81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4C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:rsidR="00402175" w:rsidRDefault="00402175" w:rsidP="004021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มหาวิทยาลัยการกีฬาแห่งชาติ </w:t>
            </w:r>
          </w:p>
          <w:p w:rsidR="00402175" w:rsidRDefault="00402175" w:rsidP="004021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วิทยาเขตยะลา</w:t>
            </w:r>
          </w:p>
          <w:p w:rsidR="00281B91" w:rsidRPr="00545707" w:rsidRDefault="00281B91" w:rsidP="004021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239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:rsidR="00402175" w:rsidRPr="00545707" w:rsidRDefault="00280242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0" w:type="dxa"/>
          </w:tcPr>
          <w:p w:rsidR="00402175" w:rsidRPr="00545707" w:rsidRDefault="00402175" w:rsidP="0028024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40" w:type="dxa"/>
          </w:tcPr>
          <w:p w:rsidR="00402175" w:rsidRPr="00545707" w:rsidRDefault="00402175" w:rsidP="00402175">
            <w:pPr>
              <w:rPr>
                <w:rFonts w:ascii="TH SarabunPSK" w:hAnsi="TH SarabunPSK" w:cs="TH SarabunPSK"/>
                <w:sz w:val="28"/>
              </w:rPr>
            </w:pPr>
            <w:r w:rsidRPr="00977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436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02175" w:rsidRPr="003A5A22" w:rsidTr="00E22ED4">
        <w:trPr>
          <w:trHeight w:val="147"/>
        </w:trPr>
        <w:tc>
          <w:tcPr>
            <w:tcW w:w="709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24" w:type="dxa"/>
          </w:tcPr>
          <w:p w:rsidR="00402175" w:rsidRPr="00545707" w:rsidRDefault="00402175" w:rsidP="004021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ดร.จิรวดี กสิวุฒิ</w:t>
            </w:r>
          </w:p>
        </w:tc>
        <w:tc>
          <w:tcPr>
            <w:tcW w:w="162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3BD2">
              <w:rPr>
                <w:rFonts w:ascii="TH SarabunPSK" w:hAnsi="TH SarabunPSK" w:cs="TH SarabunPSK" w:hint="cs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2430" w:type="dxa"/>
          </w:tcPr>
          <w:p w:rsidR="00402175" w:rsidRPr="00545707" w:rsidRDefault="00402175" w:rsidP="004021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ศึกษาการบริโภคอาหารคลีนฟู้ดที่มีผลต่อสมรรถภาพทางกายของนักกีฬาปันจักสีลัต</w:t>
            </w:r>
          </w:p>
        </w:tc>
        <w:tc>
          <w:tcPr>
            <w:tcW w:w="81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4CC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:rsidR="00402175" w:rsidRDefault="00402175" w:rsidP="004021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มหาวิทยาลัยการกีฬาแห่งชาติ </w:t>
            </w:r>
          </w:p>
          <w:p w:rsidR="00402175" w:rsidRDefault="00402175" w:rsidP="004021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วิทยาเขตยะลา</w:t>
            </w:r>
          </w:p>
          <w:p w:rsidR="00281B91" w:rsidRPr="00545707" w:rsidRDefault="00281B91" w:rsidP="004021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239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:rsidR="00402175" w:rsidRPr="00545707" w:rsidRDefault="00280242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0" w:type="dxa"/>
          </w:tcPr>
          <w:p w:rsidR="00402175" w:rsidRPr="00545707" w:rsidRDefault="00402175" w:rsidP="0028024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40" w:type="dxa"/>
          </w:tcPr>
          <w:p w:rsidR="00402175" w:rsidRPr="00545707" w:rsidRDefault="00402175" w:rsidP="0028024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36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C504E" w:rsidRDefault="00FC504E"/>
    <w:p w:rsidR="00FC504E" w:rsidRDefault="00FC504E"/>
    <w:p w:rsidR="00FC504E" w:rsidRDefault="00FC504E"/>
    <w:p w:rsidR="00FC504E" w:rsidRDefault="00FC504E"/>
    <w:p w:rsidR="00FC504E" w:rsidRDefault="00FC504E"/>
    <w:p w:rsidR="00FC504E" w:rsidRDefault="00FC504E"/>
    <w:p w:rsidR="00FC504E" w:rsidRDefault="00FC504E"/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724"/>
        <w:gridCol w:w="1620"/>
        <w:gridCol w:w="2430"/>
        <w:gridCol w:w="810"/>
        <w:gridCol w:w="720"/>
        <w:gridCol w:w="630"/>
        <w:gridCol w:w="630"/>
        <w:gridCol w:w="1440"/>
        <w:gridCol w:w="630"/>
        <w:gridCol w:w="540"/>
        <w:gridCol w:w="810"/>
        <w:gridCol w:w="630"/>
        <w:gridCol w:w="720"/>
        <w:gridCol w:w="540"/>
        <w:gridCol w:w="1436"/>
      </w:tblGrid>
      <w:tr w:rsidR="00FC504E" w:rsidRPr="00351C97" w:rsidTr="00E738B1">
        <w:trPr>
          <w:trHeight w:val="874"/>
          <w:tblHeader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FC504E" w:rsidRPr="00351C97" w:rsidRDefault="00FC504E" w:rsidP="00E738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24" w:type="dxa"/>
            <w:vMerge w:val="restart"/>
            <w:shd w:val="clear" w:color="auto" w:fill="E2EFD9" w:themeFill="accent6" w:themeFillTint="33"/>
            <w:vAlign w:val="center"/>
          </w:tcPr>
          <w:p w:rsidR="00FC504E" w:rsidRPr="00090A22" w:rsidRDefault="00FC504E" w:rsidP="00E738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FC504E" w:rsidRPr="00F92F4A" w:rsidRDefault="00FC504E" w:rsidP="00E738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20" w:type="dxa"/>
            <w:vMerge w:val="restart"/>
            <w:shd w:val="clear" w:color="auto" w:fill="E2EFD9" w:themeFill="accent6" w:themeFillTint="33"/>
            <w:vAlign w:val="center"/>
          </w:tcPr>
          <w:p w:rsidR="00FC504E" w:rsidRPr="00F92F4A" w:rsidRDefault="00FC504E" w:rsidP="00E738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430" w:type="dxa"/>
            <w:vMerge w:val="restart"/>
            <w:shd w:val="clear" w:color="auto" w:fill="E2EFD9" w:themeFill="accent6" w:themeFillTint="33"/>
            <w:vAlign w:val="center"/>
          </w:tcPr>
          <w:p w:rsidR="00FC504E" w:rsidRDefault="00FC504E" w:rsidP="00E738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FC504E" w:rsidRDefault="00FC504E" w:rsidP="00E738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4230" w:type="dxa"/>
            <w:gridSpan w:val="5"/>
            <w:shd w:val="clear" w:color="auto" w:fill="E2EFD9" w:themeFill="accent6" w:themeFillTint="33"/>
            <w:vAlign w:val="center"/>
          </w:tcPr>
          <w:p w:rsidR="00FC504E" w:rsidRPr="00351C97" w:rsidRDefault="00FC504E" w:rsidP="00E738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70" w:type="dxa"/>
            <w:gridSpan w:val="2"/>
            <w:shd w:val="clear" w:color="auto" w:fill="E2EFD9" w:themeFill="accent6" w:themeFillTint="33"/>
            <w:vAlign w:val="center"/>
          </w:tcPr>
          <w:p w:rsidR="00FC504E" w:rsidRPr="00F92F4A" w:rsidRDefault="00FC504E" w:rsidP="00E738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700" w:type="dxa"/>
            <w:gridSpan w:val="4"/>
            <w:shd w:val="clear" w:color="auto" w:fill="E2EFD9" w:themeFill="accent6" w:themeFillTint="33"/>
            <w:vAlign w:val="center"/>
          </w:tcPr>
          <w:p w:rsidR="00FC504E" w:rsidRPr="00F92F4A" w:rsidRDefault="00FC504E" w:rsidP="00E738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1436" w:type="dxa"/>
            <w:vMerge w:val="restart"/>
            <w:shd w:val="clear" w:color="auto" w:fill="E2EFD9" w:themeFill="accent6" w:themeFillTint="33"/>
            <w:vAlign w:val="center"/>
          </w:tcPr>
          <w:p w:rsidR="00FC504E" w:rsidRPr="00351C97" w:rsidRDefault="00FC504E" w:rsidP="00E738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C504E" w:rsidRPr="00351C97" w:rsidTr="00E738B1">
        <w:trPr>
          <w:cantSplit/>
          <w:trHeight w:val="1813"/>
          <w:tblHeader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FC504E" w:rsidRPr="00F92F4A" w:rsidRDefault="00FC504E" w:rsidP="00E738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24" w:type="dxa"/>
            <w:vMerge/>
            <w:shd w:val="clear" w:color="auto" w:fill="E2EFD9" w:themeFill="accent6" w:themeFillTint="33"/>
            <w:vAlign w:val="center"/>
          </w:tcPr>
          <w:p w:rsidR="00FC504E" w:rsidRPr="00F92F4A" w:rsidRDefault="00FC504E" w:rsidP="00E738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  <w:vAlign w:val="center"/>
          </w:tcPr>
          <w:p w:rsidR="00FC504E" w:rsidRDefault="00FC504E" w:rsidP="00E738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30" w:type="dxa"/>
            <w:vMerge/>
            <w:shd w:val="clear" w:color="auto" w:fill="E2EFD9" w:themeFill="accent6" w:themeFillTint="33"/>
          </w:tcPr>
          <w:p w:rsidR="00FC504E" w:rsidRDefault="00FC504E" w:rsidP="00E738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textDirection w:val="btLr"/>
            <w:vAlign w:val="center"/>
          </w:tcPr>
          <w:p w:rsidR="00FC504E" w:rsidRDefault="00FC504E" w:rsidP="00E738B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FC504E" w:rsidRPr="006D653D" w:rsidRDefault="00FC504E" w:rsidP="00E738B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:rsidR="00FC504E" w:rsidRPr="00803FBE" w:rsidRDefault="00FC504E" w:rsidP="00E738B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:rsidR="00FC504E" w:rsidRPr="00803FBE" w:rsidRDefault="00FC504E" w:rsidP="00E738B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:rsidR="00FC504E" w:rsidRDefault="00FC504E" w:rsidP="00E738B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FC504E" w:rsidRPr="00803FBE" w:rsidRDefault="00FC504E" w:rsidP="00E738B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textDirection w:val="btLr"/>
          </w:tcPr>
          <w:p w:rsidR="00FC504E" w:rsidRDefault="00FC504E" w:rsidP="00E738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FC504E" w:rsidRPr="00803FBE" w:rsidRDefault="00FC504E" w:rsidP="00E738B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:rsidR="00FC504E" w:rsidRPr="00803FBE" w:rsidRDefault="00FC504E" w:rsidP="00E738B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:rsidR="00FC504E" w:rsidRPr="00803FBE" w:rsidRDefault="00FC504E" w:rsidP="00E738B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810" w:type="dxa"/>
            <w:shd w:val="clear" w:color="auto" w:fill="E2EFD9" w:themeFill="accent6" w:themeFillTint="33"/>
            <w:textDirection w:val="btLr"/>
            <w:vAlign w:val="center"/>
          </w:tcPr>
          <w:p w:rsidR="00FC504E" w:rsidRPr="00803FBE" w:rsidRDefault="00FC504E" w:rsidP="00E738B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:rsidR="00FC504E" w:rsidRPr="00803FBE" w:rsidRDefault="00FC504E" w:rsidP="00E738B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:rsidR="00FC504E" w:rsidRPr="00803FBE" w:rsidRDefault="00FC504E" w:rsidP="00E738B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:rsidR="00FC504E" w:rsidRPr="00803FBE" w:rsidRDefault="00FC504E" w:rsidP="00E738B1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1436" w:type="dxa"/>
            <w:vMerge/>
            <w:shd w:val="clear" w:color="auto" w:fill="E2EFD9" w:themeFill="accent6" w:themeFillTint="33"/>
            <w:vAlign w:val="center"/>
          </w:tcPr>
          <w:p w:rsidR="00FC504E" w:rsidRPr="00351C97" w:rsidRDefault="00FC504E" w:rsidP="00E738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02175" w:rsidRPr="003A5A22" w:rsidTr="00E22ED4">
        <w:trPr>
          <w:trHeight w:val="153"/>
        </w:trPr>
        <w:tc>
          <w:tcPr>
            <w:tcW w:w="709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24" w:type="dxa"/>
          </w:tcPr>
          <w:p w:rsidR="00402175" w:rsidRPr="00545707" w:rsidRDefault="00402175" w:rsidP="004021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น.ส.วรากร วารี</w:t>
            </w:r>
          </w:p>
        </w:tc>
        <w:tc>
          <w:tcPr>
            <w:tcW w:w="162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3BD2">
              <w:rPr>
                <w:rFonts w:ascii="TH SarabunPSK" w:hAnsi="TH SarabunPSK" w:cs="TH SarabunPSK" w:hint="cs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2430" w:type="dxa"/>
          </w:tcPr>
          <w:p w:rsidR="00402175" w:rsidRPr="00545707" w:rsidRDefault="00402175" w:rsidP="004021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การพัฒนาชุดท่าฝึก </w:t>
            </w:r>
            <w:r>
              <w:rPr>
                <w:rFonts w:ascii="TH SarabunPSK" w:hAnsi="TH SarabunPSK" w:cs="TH SarabunPSK"/>
                <w:sz w:val="28"/>
              </w:rPr>
              <w:t xml:space="preserve">Yoga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Filw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สำหรับนักศึกษาสาขาพลศึกษาสำหรับเด็กพิเศษ</w:t>
            </w:r>
          </w:p>
        </w:tc>
        <w:tc>
          <w:tcPr>
            <w:tcW w:w="81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03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:rsidR="00402175" w:rsidRDefault="00402175" w:rsidP="004021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มหาวิทยาลัยการกีฬาแห่งชาติ </w:t>
            </w:r>
          </w:p>
          <w:p w:rsidR="00402175" w:rsidRPr="00545707" w:rsidRDefault="00402175" w:rsidP="004021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วิทยาเขตยะลา</w:t>
            </w:r>
          </w:p>
        </w:tc>
        <w:tc>
          <w:tcPr>
            <w:tcW w:w="630" w:type="dxa"/>
          </w:tcPr>
          <w:p w:rsidR="00402175" w:rsidRPr="00545707" w:rsidRDefault="00402175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239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:rsidR="00402175" w:rsidRPr="00545707" w:rsidRDefault="00280242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:rsidR="00402175" w:rsidRPr="00545707" w:rsidRDefault="00402175" w:rsidP="004021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0" w:type="dxa"/>
          </w:tcPr>
          <w:p w:rsidR="00402175" w:rsidRPr="00545707" w:rsidRDefault="00402175" w:rsidP="0028024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402175" w:rsidRPr="00545707" w:rsidRDefault="00402175" w:rsidP="0028024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40" w:type="dxa"/>
          </w:tcPr>
          <w:p w:rsidR="00402175" w:rsidRPr="00545707" w:rsidRDefault="00402175" w:rsidP="0028024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36" w:type="dxa"/>
          </w:tcPr>
          <w:p w:rsidR="00402175" w:rsidRPr="00545707" w:rsidRDefault="00E22ED4" w:rsidP="004021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</w:t>
            </w:r>
            <w:r w:rsidR="00281B91">
              <w:rPr>
                <w:rFonts w:ascii="TH SarabunPSK" w:hAnsi="TH SarabunPSK" w:cs="TH SarabunPSK" w:hint="cs"/>
                <w:sz w:val="28"/>
                <w:cs/>
              </w:rPr>
              <w:t>เตรียม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นำเสนองานวิจัยและนวัตกรรม</w:t>
            </w:r>
          </w:p>
        </w:tc>
      </w:tr>
      <w:tr w:rsidR="00EF668D" w:rsidRPr="003A5A22" w:rsidTr="00E22ED4">
        <w:trPr>
          <w:trHeight w:val="153"/>
        </w:trPr>
        <w:tc>
          <w:tcPr>
            <w:tcW w:w="709" w:type="dxa"/>
          </w:tcPr>
          <w:p w:rsidR="00EF668D" w:rsidRDefault="00EF668D" w:rsidP="00EF66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724" w:type="dxa"/>
          </w:tcPr>
          <w:p w:rsidR="00EF668D" w:rsidRDefault="00EF668D" w:rsidP="00EF66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น.ส.วรากร วารี</w:t>
            </w:r>
          </w:p>
        </w:tc>
        <w:tc>
          <w:tcPr>
            <w:tcW w:w="1620" w:type="dxa"/>
          </w:tcPr>
          <w:p w:rsidR="00EF668D" w:rsidRPr="009A3BD2" w:rsidRDefault="00EF668D" w:rsidP="00EF66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3BD2">
              <w:rPr>
                <w:rFonts w:ascii="TH SarabunPSK" w:hAnsi="TH SarabunPSK" w:cs="TH SarabunPSK" w:hint="cs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2430" w:type="dxa"/>
          </w:tcPr>
          <w:p w:rsidR="00EF668D" w:rsidRDefault="00EF668D" w:rsidP="00EF66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ผลของการฝึกโยคะต่อสมรรถภาพทางกาย การทรงตัว และระดับสมาธิในเด็กออทิสติกที่มีภาวะสมาธิสั้นร่วม</w:t>
            </w:r>
          </w:p>
        </w:tc>
        <w:tc>
          <w:tcPr>
            <w:tcW w:w="810" w:type="dxa"/>
          </w:tcPr>
          <w:p w:rsidR="00EF668D" w:rsidRDefault="00EF668D" w:rsidP="00EF66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EF668D" w:rsidRPr="00250389" w:rsidRDefault="00EF668D" w:rsidP="00EF668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630" w:type="dxa"/>
          </w:tcPr>
          <w:p w:rsidR="00EF668D" w:rsidRDefault="00EF668D" w:rsidP="00EF66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239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630" w:type="dxa"/>
          </w:tcPr>
          <w:p w:rsidR="00EF668D" w:rsidRDefault="00EF668D" w:rsidP="00EF66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40" w:type="dxa"/>
          </w:tcPr>
          <w:p w:rsidR="00EF668D" w:rsidRDefault="00EF668D" w:rsidP="00EF66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0" w:type="dxa"/>
          </w:tcPr>
          <w:p w:rsidR="00EF668D" w:rsidRPr="001E2391" w:rsidRDefault="00EF668D" w:rsidP="00EF668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239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40" w:type="dxa"/>
          </w:tcPr>
          <w:p w:rsidR="00EF668D" w:rsidRDefault="00EF668D" w:rsidP="00EF66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</w:tcPr>
          <w:p w:rsidR="00EF668D" w:rsidRDefault="00EF668D" w:rsidP="00EF66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0" w:type="dxa"/>
          </w:tcPr>
          <w:p w:rsidR="00EF668D" w:rsidRDefault="00EF668D" w:rsidP="00EF66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EF668D" w:rsidRDefault="00EF668D" w:rsidP="00EF66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40" w:type="dxa"/>
          </w:tcPr>
          <w:p w:rsidR="00EF668D" w:rsidRDefault="00E050B3" w:rsidP="00EF66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77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436" w:type="dxa"/>
          </w:tcPr>
          <w:p w:rsidR="00EF668D" w:rsidRPr="00545707" w:rsidRDefault="00EF668D" w:rsidP="00EF668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284612" w:rsidRPr="003A5A22" w:rsidRDefault="00A84011" w:rsidP="00A840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7362825</wp:posOffset>
            </wp:positionH>
            <wp:positionV relativeFrom="paragraph">
              <wp:posOffset>8255</wp:posOffset>
            </wp:positionV>
            <wp:extent cx="1261110" cy="625475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4011" w:rsidRPr="00F91CCB" w:rsidRDefault="00A84011" w:rsidP="00A84011">
      <w:pPr>
        <w:spacing w:after="0" w:line="240" w:lineRule="auto"/>
        <w:ind w:left="1008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A84011" w:rsidRPr="00F91CCB" w:rsidRDefault="00A84011" w:rsidP="00A84011">
      <w:pPr>
        <w:spacing w:after="0" w:line="240" w:lineRule="auto"/>
        <w:ind w:left="10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ดร.กฤษดา แก้วยก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A84011" w:rsidRPr="00F91CCB" w:rsidRDefault="00A84011" w:rsidP="00A84011">
      <w:pPr>
        <w:spacing w:after="0" w:line="240" w:lineRule="auto"/>
        <w:ind w:left="93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</w:p>
    <w:p w:rsidR="0028461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675F7F" w:rsidRDefault="00675F7F" w:rsidP="00F91CCB">
      <w:pPr>
        <w:rPr>
          <w:rFonts w:ascii="TH SarabunPSK" w:hAnsi="TH SarabunPSK" w:cs="TH SarabunPSK"/>
          <w:sz w:val="32"/>
          <w:szCs w:val="32"/>
        </w:rPr>
      </w:pPr>
    </w:p>
    <w:p w:rsidR="00675F7F" w:rsidRDefault="00675F7F" w:rsidP="00F91CCB">
      <w:pPr>
        <w:rPr>
          <w:rFonts w:ascii="TH SarabunPSK" w:hAnsi="TH SarabunPSK" w:cs="TH SarabunPSK"/>
          <w:sz w:val="32"/>
          <w:szCs w:val="32"/>
        </w:rPr>
      </w:pPr>
    </w:p>
    <w:p w:rsidR="00675F7F" w:rsidRDefault="00675F7F" w:rsidP="00F91CCB">
      <w:pPr>
        <w:rPr>
          <w:rFonts w:ascii="TH SarabunPSK" w:hAnsi="TH SarabunPSK" w:cs="TH SarabunPSK"/>
          <w:sz w:val="32"/>
          <w:szCs w:val="32"/>
        </w:rPr>
      </w:pPr>
    </w:p>
    <w:p w:rsidR="00675F7F" w:rsidRDefault="00675F7F" w:rsidP="00F91CCB">
      <w:pPr>
        <w:rPr>
          <w:rFonts w:ascii="TH SarabunPSK" w:hAnsi="TH SarabunPSK" w:cs="TH SarabunPSK"/>
          <w:sz w:val="32"/>
          <w:szCs w:val="32"/>
        </w:rPr>
      </w:pPr>
    </w:p>
    <w:p w:rsidR="00675F7F" w:rsidRDefault="00675F7F" w:rsidP="00675F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:rsidR="00675F7F" w:rsidRDefault="00675F7F" w:rsidP="00675F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675F7F" w:rsidRDefault="00675F7F" w:rsidP="00675F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ยะลา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ศิลปศาสตร์</w:t>
      </w:r>
    </w:p>
    <w:p w:rsidR="00675F7F" w:rsidRPr="006A4C8E" w:rsidRDefault="00675F7F" w:rsidP="00675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39"/>
        <w:gridCol w:w="3564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675F7F" w:rsidRPr="00351C97" w:rsidTr="00471989">
        <w:trPr>
          <w:trHeight w:val="874"/>
          <w:tblHeader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75F7F" w:rsidRPr="00351C97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675F7F" w:rsidRPr="00090A22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539" w:type="dxa"/>
            <w:vMerge w:val="restart"/>
            <w:shd w:val="clear" w:color="auto" w:fill="E2EFD9" w:themeFill="accent6" w:themeFillTint="33"/>
            <w:vAlign w:val="center"/>
          </w:tcPr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564" w:type="dxa"/>
            <w:vMerge w:val="restart"/>
            <w:shd w:val="clear" w:color="auto" w:fill="E2EFD9" w:themeFill="accent6" w:themeFillTint="33"/>
            <w:vAlign w:val="center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675F7F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675F7F" w:rsidRPr="00351C97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75F7F" w:rsidRPr="00351C97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75F7F" w:rsidRPr="00351C97" w:rsidTr="00471989">
        <w:trPr>
          <w:cantSplit/>
          <w:trHeight w:val="1813"/>
          <w:tblHeader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9" w:type="dxa"/>
            <w:vMerge/>
            <w:shd w:val="clear" w:color="auto" w:fill="E2EFD9" w:themeFill="accent6" w:themeFillTint="33"/>
            <w:vAlign w:val="center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64" w:type="dxa"/>
            <w:vMerge/>
            <w:shd w:val="clear" w:color="auto" w:fill="E2EFD9" w:themeFill="accent6" w:themeFillTint="33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675F7F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675F7F" w:rsidRPr="006D653D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675F7F" w:rsidRPr="00803FBE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75F7F" w:rsidRPr="00351C97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75F7F" w:rsidRPr="003A5A22" w:rsidTr="00471989">
        <w:trPr>
          <w:trHeight w:val="153"/>
        </w:trPr>
        <w:tc>
          <w:tcPr>
            <w:tcW w:w="709" w:type="dxa"/>
          </w:tcPr>
          <w:p w:rsidR="00675F7F" w:rsidRPr="00337740" w:rsidRDefault="00675F7F" w:rsidP="00471989">
            <w:pPr>
              <w:pStyle w:val="a6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675F7F" w:rsidRPr="003A5A22" w:rsidRDefault="00675F7F" w:rsidP="00471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นายสมภพ มีบุญ และคณะ</w:t>
            </w:r>
          </w:p>
        </w:tc>
        <w:tc>
          <w:tcPr>
            <w:tcW w:w="1539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740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564" w:type="dxa"/>
          </w:tcPr>
          <w:p w:rsidR="00675F7F" w:rsidRPr="003A5A22" w:rsidRDefault="00675F7F" w:rsidP="00471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การใช้กิจกรรมเพลงเพื่อพัฒนาทักษะการพูดภาษาไทยของนักศึกษามหาวิทยาลัยการกีฬาแห่งชาติ วิทยาเขตยะลา</w:t>
            </w:r>
          </w:p>
        </w:tc>
        <w:tc>
          <w:tcPr>
            <w:tcW w:w="709" w:type="dxa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75F7F" w:rsidRPr="00A61525" w:rsidRDefault="00675F7F" w:rsidP="004719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F7F" w:rsidRPr="003A5A22" w:rsidTr="00471989">
        <w:trPr>
          <w:trHeight w:val="153"/>
        </w:trPr>
        <w:tc>
          <w:tcPr>
            <w:tcW w:w="709" w:type="dxa"/>
          </w:tcPr>
          <w:p w:rsidR="00675F7F" w:rsidRPr="00337740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85" w:type="dxa"/>
          </w:tcPr>
          <w:p w:rsidR="00675F7F" w:rsidRPr="003A5A22" w:rsidRDefault="00675F7F" w:rsidP="00471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นางสาวศุภธิดา ดำชู และคณะ</w:t>
            </w:r>
          </w:p>
        </w:tc>
        <w:tc>
          <w:tcPr>
            <w:tcW w:w="1539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740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564" w:type="dxa"/>
          </w:tcPr>
          <w:p w:rsidR="00675F7F" w:rsidRPr="003A5A22" w:rsidRDefault="00675F7F" w:rsidP="00471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ประสิทธิผลของการสอนคำศัพท์ภาษาอังกฤษผ่าน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Multimedia Animation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ต่อความคงทนในการจำคำศัพท์ของนักศึกษามหาวิทยาลัยการกีฬาแห่งชาติ วิทยาเขตยะลา ที่มีคลังคำศัพท์จำกัด</w:t>
            </w:r>
          </w:p>
        </w:tc>
        <w:tc>
          <w:tcPr>
            <w:tcW w:w="709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F7F" w:rsidRPr="003A5A22" w:rsidTr="00471989">
        <w:trPr>
          <w:trHeight w:val="147"/>
        </w:trPr>
        <w:tc>
          <w:tcPr>
            <w:tcW w:w="709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985" w:type="dxa"/>
          </w:tcPr>
          <w:p w:rsidR="00675F7F" w:rsidRPr="003A5A22" w:rsidRDefault="00675F7F" w:rsidP="00471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นางสาวพรรษมนต์ พิบูลย์พล และคณะ</w:t>
            </w:r>
          </w:p>
        </w:tc>
        <w:tc>
          <w:tcPr>
            <w:tcW w:w="1539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740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564" w:type="dxa"/>
          </w:tcPr>
          <w:p w:rsidR="00675F7F" w:rsidRPr="003A5A22" w:rsidRDefault="00675F7F" w:rsidP="004719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ด้านสิ่งอำนวยความสะดวกทางการกีฬาที่ส่งผลต่อการออกกำลังกายของนักศึกษามหาวิทยาลัยการกีฬาแห่งชาติ วิทยาเขตยะลา</w:t>
            </w:r>
          </w:p>
        </w:tc>
        <w:tc>
          <w:tcPr>
            <w:tcW w:w="709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75F7F" w:rsidRDefault="00675F7F" w:rsidP="00675F7F"/>
    <w:p w:rsidR="00675F7F" w:rsidRDefault="00675F7F" w:rsidP="00675F7F"/>
    <w:p w:rsidR="00675F7F" w:rsidRDefault="00675F7F" w:rsidP="00675F7F"/>
    <w:p w:rsidR="00675F7F" w:rsidRDefault="00675F7F" w:rsidP="00675F7F"/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39"/>
        <w:gridCol w:w="3564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675F7F" w:rsidRPr="00351C97" w:rsidTr="00471989">
        <w:trPr>
          <w:trHeight w:val="874"/>
          <w:tblHeader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75F7F" w:rsidRPr="00351C97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675F7F" w:rsidRPr="00090A22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539" w:type="dxa"/>
            <w:vMerge w:val="restart"/>
            <w:shd w:val="clear" w:color="auto" w:fill="E2EFD9" w:themeFill="accent6" w:themeFillTint="33"/>
            <w:vAlign w:val="center"/>
          </w:tcPr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564" w:type="dxa"/>
            <w:vMerge w:val="restart"/>
            <w:shd w:val="clear" w:color="auto" w:fill="E2EFD9" w:themeFill="accent6" w:themeFillTint="33"/>
            <w:vAlign w:val="center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675F7F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675F7F" w:rsidRPr="00351C97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75F7F" w:rsidRPr="00351C97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75F7F" w:rsidRPr="00351C97" w:rsidTr="00471989">
        <w:trPr>
          <w:cantSplit/>
          <w:trHeight w:val="1813"/>
          <w:tblHeader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9" w:type="dxa"/>
            <w:vMerge/>
            <w:shd w:val="clear" w:color="auto" w:fill="E2EFD9" w:themeFill="accent6" w:themeFillTint="33"/>
            <w:vAlign w:val="center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64" w:type="dxa"/>
            <w:vMerge/>
            <w:shd w:val="clear" w:color="auto" w:fill="E2EFD9" w:themeFill="accent6" w:themeFillTint="33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675F7F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675F7F" w:rsidRPr="006D653D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675F7F" w:rsidRPr="00803FBE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75F7F" w:rsidRPr="00351C97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75F7F" w:rsidRPr="003A5A22" w:rsidTr="00471989">
        <w:trPr>
          <w:trHeight w:val="153"/>
        </w:trPr>
        <w:tc>
          <w:tcPr>
            <w:tcW w:w="709" w:type="dxa"/>
          </w:tcPr>
          <w:p w:rsidR="00675F7F" w:rsidRPr="006558FC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1985" w:type="dxa"/>
          </w:tcPr>
          <w:p w:rsidR="00675F7F" w:rsidRPr="006558FC" w:rsidRDefault="00675F7F" w:rsidP="00471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นางสาวฐิตินันท์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พูลศิลป์ และ นางเสาวภา กิติสาธร</w:t>
            </w:r>
          </w:p>
        </w:tc>
        <w:tc>
          <w:tcPr>
            <w:tcW w:w="1539" w:type="dxa"/>
          </w:tcPr>
          <w:p w:rsidR="00675F7F" w:rsidRPr="006558FC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740">
              <w:rPr>
                <w:rFonts w:ascii="TH SarabunPSK" w:hAnsi="TH SarabunPSK" w:cs="TH SarabunPSK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564" w:type="dxa"/>
          </w:tcPr>
          <w:p w:rsidR="00675F7F" w:rsidRPr="006558FC" w:rsidRDefault="00675F7F" w:rsidP="00471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การจัดการเรียนรู้แบบร่วมมือโดยใช้รูปแบบกลุ่มสืบค้น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Group Investigation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)ส่งเสริมทักษะการสื่อสารภาษาอังกฤษและทักษะการทำงานแบบทีมของนักศึกษาชั้นปีที่ 1 มหาวิทยาลัยการกีฬาแห่งชาติ วิทยาเขตยะลา</w:t>
            </w:r>
          </w:p>
        </w:tc>
        <w:tc>
          <w:tcPr>
            <w:tcW w:w="709" w:type="dxa"/>
          </w:tcPr>
          <w:p w:rsidR="00675F7F" w:rsidRPr="00A61525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5F7F" w:rsidRPr="006558FC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675F7F" w:rsidRPr="006558FC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5F7F" w:rsidRPr="006558FC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75F7F" w:rsidRPr="006558FC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5F7F" w:rsidRPr="006558FC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675F7F" w:rsidRPr="006558FC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675F7F" w:rsidRPr="00C42152" w:rsidRDefault="00675F7F" w:rsidP="00471989"/>
        </w:tc>
        <w:tc>
          <w:tcPr>
            <w:tcW w:w="567" w:type="dxa"/>
          </w:tcPr>
          <w:p w:rsidR="00675F7F" w:rsidRPr="00C42152" w:rsidRDefault="00675F7F" w:rsidP="00471989"/>
        </w:tc>
        <w:tc>
          <w:tcPr>
            <w:tcW w:w="631" w:type="dxa"/>
          </w:tcPr>
          <w:p w:rsidR="00675F7F" w:rsidRPr="00C42152" w:rsidRDefault="00675F7F" w:rsidP="00471989"/>
        </w:tc>
        <w:tc>
          <w:tcPr>
            <w:tcW w:w="645" w:type="dxa"/>
          </w:tcPr>
          <w:p w:rsidR="00675F7F" w:rsidRDefault="00675F7F" w:rsidP="00471989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675F7F" w:rsidRPr="006558FC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75F7F" w:rsidRPr="003A5A22" w:rsidRDefault="00675F7F" w:rsidP="00675F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DB23CA6" wp14:editId="09CD6B19">
            <wp:simplePos x="0" y="0"/>
            <wp:positionH relativeFrom="column">
              <wp:posOffset>7063740</wp:posOffset>
            </wp:positionH>
            <wp:positionV relativeFrom="paragraph">
              <wp:posOffset>228600</wp:posOffset>
            </wp:positionV>
            <wp:extent cx="899160" cy="518160"/>
            <wp:effectExtent l="19050" t="0" r="0" b="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5F7F" w:rsidRPr="00F91CCB" w:rsidRDefault="00675F7F" w:rsidP="00675F7F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675F7F" w:rsidRPr="00F91CCB" w:rsidRDefault="00675F7F" w:rsidP="00675F7F">
      <w:pPr>
        <w:spacing w:after="0" w:line="240" w:lineRule="auto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4015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นางสาวศุภธิดา ดำชู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675F7F" w:rsidRPr="00F91CCB" w:rsidRDefault="00675F7F" w:rsidP="00675F7F">
      <w:pPr>
        <w:spacing w:after="0" w:line="240" w:lineRule="auto"/>
        <w:ind w:left="79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</w:p>
    <w:p w:rsidR="00675F7F" w:rsidRPr="003A5A22" w:rsidRDefault="00675F7F" w:rsidP="00675F7F">
      <w:pPr>
        <w:jc w:val="center"/>
        <w:rPr>
          <w:rFonts w:ascii="TH SarabunPSK" w:hAnsi="TH SarabunPSK" w:cs="TH SarabunPSK"/>
          <w:sz w:val="32"/>
          <w:szCs w:val="32"/>
        </w:rPr>
      </w:pPr>
    </w:p>
    <w:p w:rsidR="00675F7F" w:rsidRPr="003A5A22" w:rsidRDefault="00675F7F" w:rsidP="00675F7F">
      <w:pPr>
        <w:rPr>
          <w:rFonts w:ascii="TH SarabunPSK" w:hAnsi="TH SarabunPSK" w:cs="TH SarabunPSK"/>
          <w:sz w:val="32"/>
          <w:szCs w:val="32"/>
        </w:rPr>
      </w:pPr>
    </w:p>
    <w:p w:rsidR="00675F7F" w:rsidRDefault="00675F7F" w:rsidP="00F91CCB">
      <w:pPr>
        <w:rPr>
          <w:rFonts w:ascii="TH SarabunPSK" w:hAnsi="TH SarabunPSK" w:cs="TH SarabunPSK"/>
          <w:sz w:val="32"/>
          <w:szCs w:val="32"/>
        </w:rPr>
      </w:pPr>
    </w:p>
    <w:p w:rsidR="00675F7F" w:rsidRDefault="00675F7F" w:rsidP="00F91CCB">
      <w:pPr>
        <w:rPr>
          <w:rFonts w:ascii="TH SarabunPSK" w:hAnsi="TH SarabunPSK" w:cs="TH SarabunPSK"/>
          <w:sz w:val="32"/>
          <w:szCs w:val="32"/>
        </w:rPr>
      </w:pPr>
    </w:p>
    <w:p w:rsidR="00675F7F" w:rsidRDefault="00675F7F" w:rsidP="00F91CCB">
      <w:pPr>
        <w:rPr>
          <w:rFonts w:ascii="TH SarabunPSK" w:hAnsi="TH SarabunPSK" w:cs="TH SarabunPSK"/>
          <w:sz w:val="32"/>
          <w:szCs w:val="32"/>
        </w:rPr>
      </w:pPr>
    </w:p>
    <w:p w:rsidR="00675F7F" w:rsidRDefault="00675F7F" w:rsidP="00F91CCB">
      <w:pPr>
        <w:rPr>
          <w:rFonts w:ascii="TH SarabunPSK" w:hAnsi="TH SarabunPSK" w:cs="TH SarabunPSK"/>
          <w:sz w:val="32"/>
          <w:szCs w:val="32"/>
        </w:rPr>
      </w:pPr>
    </w:p>
    <w:p w:rsidR="00675F7F" w:rsidRDefault="00675F7F" w:rsidP="00675F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:rsidR="00675F7F" w:rsidRDefault="00675F7F" w:rsidP="00675F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675F7F" w:rsidRDefault="00675F7F" w:rsidP="00675F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ยะลา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675F7F" w:rsidRDefault="00675F7F" w:rsidP="00675F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1247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675F7F" w:rsidRPr="00351C97" w:rsidTr="00471989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75F7F" w:rsidRPr="00351C97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11" w:type="dxa"/>
            <w:vMerge w:val="restart"/>
            <w:shd w:val="clear" w:color="auto" w:fill="E2EFD9" w:themeFill="accent6" w:themeFillTint="33"/>
            <w:vAlign w:val="center"/>
          </w:tcPr>
          <w:p w:rsidR="00675F7F" w:rsidRPr="00090A22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47" w:type="dxa"/>
            <w:vMerge w:val="restart"/>
            <w:shd w:val="clear" w:color="auto" w:fill="E2EFD9" w:themeFill="accent6" w:themeFillTint="33"/>
            <w:vAlign w:val="center"/>
          </w:tcPr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675F7F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675F7F" w:rsidRPr="00351C97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675F7F" w:rsidRPr="00351C97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75F7F" w:rsidRPr="00351C97" w:rsidTr="00471989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1" w:type="dxa"/>
            <w:vMerge/>
            <w:shd w:val="clear" w:color="auto" w:fill="E2EFD9" w:themeFill="accent6" w:themeFillTint="33"/>
            <w:vAlign w:val="center"/>
          </w:tcPr>
          <w:p w:rsidR="00675F7F" w:rsidRPr="00F92F4A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vMerge/>
            <w:shd w:val="clear" w:color="auto" w:fill="E2EFD9" w:themeFill="accent6" w:themeFillTint="33"/>
            <w:vAlign w:val="center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675F7F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675F7F" w:rsidRPr="006D653D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675F7F" w:rsidRPr="00803FBE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675F7F" w:rsidRPr="00803FBE" w:rsidRDefault="00675F7F" w:rsidP="0047198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675F7F" w:rsidRPr="00351C97" w:rsidRDefault="00675F7F" w:rsidP="00471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75F7F" w:rsidRPr="003A5A22" w:rsidTr="00471989">
        <w:trPr>
          <w:trHeight w:val="153"/>
        </w:trPr>
        <w:tc>
          <w:tcPr>
            <w:tcW w:w="709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11" w:type="dxa"/>
          </w:tcPr>
          <w:p w:rsidR="00675F7F" w:rsidRPr="002C6146" w:rsidRDefault="00675F7F" w:rsidP="00471989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2C6146">
              <w:rPr>
                <w:rFonts w:ascii="TH SarabunPSK" w:hAnsi="TH SarabunPSK" w:cs="TH SarabunPSK"/>
                <w:sz w:val="28"/>
                <w:cs/>
              </w:rPr>
              <w:t>ผู้ช่วยศาสตราจารย์นุชิต วารี</w:t>
            </w:r>
          </w:p>
          <w:p w:rsidR="00675F7F" w:rsidRPr="002C6146" w:rsidRDefault="00675F7F" w:rsidP="00471989">
            <w:pPr>
              <w:rPr>
                <w:rFonts w:ascii="TH SarabunPSK" w:hAnsi="TH SarabunPSK" w:cs="TH SarabunPSK"/>
                <w:sz w:val="28"/>
                <w:cs/>
              </w:rPr>
            </w:pPr>
            <w:r w:rsidRPr="002C6146">
              <w:rPr>
                <w:rFonts w:ascii="TH SarabunPSK" w:hAnsi="TH SarabunPSK" w:cs="TH SarabunPSK"/>
                <w:sz w:val="28"/>
                <w:cs/>
              </w:rPr>
              <w:t>และคณะ</w:t>
            </w:r>
          </w:p>
        </w:tc>
        <w:tc>
          <w:tcPr>
            <w:tcW w:w="1247" w:type="dxa"/>
          </w:tcPr>
          <w:p w:rsidR="00675F7F" w:rsidRPr="002C6146" w:rsidRDefault="00675F7F" w:rsidP="004719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146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675F7F" w:rsidRPr="002C6146" w:rsidRDefault="00675F7F" w:rsidP="00471989">
            <w:pPr>
              <w:rPr>
                <w:rFonts w:ascii="TH SarabunPSK" w:hAnsi="TH SarabunPSK" w:cs="TH SarabunPSK"/>
                <w:sz w:val="28"/>
                <w:cs/>
              </w:rPr>
            </w:pPr>
            <w:r w:rsidRPr="002C6146">
              <w:rPr>
                <w:rFonts w:ascii="TH SarabunPSK" w:hAnsi="TH SarabunPSK" w:cs="TH SarabunPSK"/>
                <w:sz w:val="28"/>
                <w:cs/>
              </w:rPr>
              <w:t xml:space="preserve">คุณลักษณะที่เป็นจริงและพึงประสงค์ของผู้ตัดสินรักบี้ฟุตบอลตามทัศนะของผู้ควบคุมทีม นักกีฬา ผู้ชม และผู้ตัดสิน ในการแข่งขันกีฬานักเรียน นักศึกษาแห่งชาติ ครั้งที่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41</w:t>
            </w:r>
            <w:r w:rsidRPr="002C6146">
              <w:rPr>
                <w:rFonts w:ascii="TH SarabunPSK" w:hAnsi="TH SarabunPSK" w:cs="TH SarabunPSK"/>
                <w:sz w:val="28"/>
                <w:cs/>
              </w:rPr>
              <w:t>อุดรธานีเกมส์</w:t>
            </w:r>
          </w:p>
        </w:tc>
        <w:tc>
          <w:tcPr>
            <w:tcW w:w="709" w:type="dxa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</w:t>
            </w:r>
          </w:p>
          <w:p w:rsidR="00675F7F" w:rsidRPr="00A61525" w:rsidRDefault="00675F7F" w:rsidP="004719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675F7F" w:rsidRPr="003A5A22" w:rsidRDefault="00675F7F" w:rsidP="004719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F7F" w:rsidRPr="003A5A22" w:rsidTr="00471989">
        <w:trPr>
          <w:trHeight w:val="153"/>
        </w:trPr>
        <w:tc>
          <w:tcPr>
            <w:tcW w:w="709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11" w:type="dxa"/>
          </w:tcPr>
          <w:p w:rsidR="00675F7F" w:rsidRPr="002C6146" w:rsidRDefault="00675F7F" w:rsidP="00471989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2C6146">
              <w:rPr>
                <w:rFonts w:ascii="TH SarabunPSK" w:hAnsi="TH SarabunPSK" w:cs="TH SarabunPSK"/>
                <w:sz w:val="28"/>
                <w:cs/>
              </w:rPr>
              <w:t>นางสาวธัญญารัตน์  แสงสว่าง</w:t>
            </w:r>
          </w:p>
          <w:p w:rsidR="00675F7F" w:rsidRPr="002C6146" w:rsidRDefault="00675F7F" w:rsidP="00471989">
            <w:pPr>
              <w:rPr>
                <w:rFonts w:ascii="TH SarabunPSK" w:hAnsi="TH SarabunPSK" w:cs="TH SarabunPSK"/>
                <w:sz w:val="28"/>
                <w:cs/>
              </w:rPr>
            </w:pPr>
            <w:r w:rsidRPr="002C6146">
              <w:rPr>
                <w:rFonts w:ascii="TH SarabunPSK" w:hAnsi="TH SarabunPSK" w:cs="TH SarabunPSK"/>
                <w:sz w:val="28"/>
                <w:cs/>
              </w:rPr>
              <w:t>และคณะ</w:t>
            </w:r>
          </w:p>
        </w:tc>
        <w:tc>
          <w:tcPr>
            <w:tcW w:w="1247" w:type="dxa"/>
          </w:tcPr>
          <w:p w:rsidR="00675F7F" w:rsidRPr="002C6146" w:rsidRDefault="00675F7F" w:rsidP="004719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146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675F7F" w:rsidRPr="002C6146" w:rsidRDefault="00675F7F" w:rsidP="00471989">
            <w:pPr>
              <w:rPr>
                <w:rFonts w:ascii="TH SarabunPSK" w:hAnsi="TH SarabunPSK" w:cs="TH SarabunPSK"/>
                <w:sz w:val="28"/>
                <w:cs/>
              </w:rPr>
            </w:pPr>
            <w:r w:rsidRPr="002C6146">
              <w:rPr>
                <w:rFonts w:ascii="TH SarabunPSK" w:hAnsi="TH SarabunPSK" w:cs="TH SarabunPSK"/>
                <w:sz w:val="28"/>
                <w:cs/>
              </w:rPr>
              <w:t xml:space="preserve">การศึกษาภาวการณ์มีงานทำของบัณฑิต คุณภาพบัณฑิต ตามกรอบมาตรฐานคุณวุฒิระดับอุดมศึกษาแห่งชาติ และคุณลักษณะที่พึงประสงค์ตามความต้องการของผู้ใช้บัณฑิต ประจำปีการศึกษา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709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</w:t>
            </w:r>
          </w:p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675F7F" w:rsidRPr="003A5A22" w:rsidRDefault="00675F7F" w:rsidP="004719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F7F" w:rsidRPr="003A5A22" w:rsidTr="00471989">
        <w:trPr>
          <w:trHeight w:val="153"/>
        </w:trPr>
        <w:tc>
          <w:tcPr>
            <w:tcW w:w="709" w:type="dxa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11" w:type="dxa"/>
          </w:tcPr>
          <w:p w:rsidR="00675F7F" w:rsidRDefault="00675F7F" w:rsidP="00471989">
            <w:pPr>
              <w:pStyle w:val="a7"/>
              <w:rPr>
                <w:rFonts w:ascii="TH SarabunPSK" w:hAnsi="TH SarabunPSK" w:cs="TH SarabunPSK"/>
                <w:sz w:val="30"/>
                <w:szCs w:val="30"/>
              </w:rPr>
            </w:pPr>
            <w:r w:rsidRPr="00553D1D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นางสาวระวิวรรณ แซ่หลี</w:t>
            </w:r>
          </w:p>
          <w:p w:rsidR="00675F7F" w:rsidRPr="002C6146" w:rsidRDefault="00675F7F" w:rsidP="00471989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และคณะ</w:t>
            </w:r>
          </w:p>
        </w:tc>
        <w:tc>
          <w:tcPr>
            <w:tcW w:w="1247" w:type="dxa"/>
          </w:tcPr>
          <w:p w:rsidR="00675F7F" w:rsidRPr="002C6146" w:rsidRDefault="00675F7F" w:rsidP="004719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C6146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675F7F" w:rsidRPr="002C6146" w:rsidRDefault="00675F7F" w:rsidP="00471989">
            <w:pPr>
              <w:rPr>
                <w:rFonts w:ascii="TH SarabunPSK" w:hAnsi="TH SarabunPSK" w:cs="TH SarabunPSK"/>
                <w:sz w:val="28"/>
                <w:cs/>
              </w:rPr>
            </w:pPr>
            <w:r w:rsidRPr="00553D1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ผลของการฝึกโปรแกรมคีตะมวยไทย ที่มีผลต่อสมรรถภาพทางกาย สำหรับเด็กบกพร่องทางสติปัญญาที่มีค่าดัชนีมวลกายเกินมาตรฐาน   </w:t>
            </w:r>
          </w:p>
        </w:tc>
        <w:tc>
          <w:tcPr>
            <w:tcW w:w="709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</w:t>
            </w:r>
          </w:p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5F7F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75F7F" w:rsidRPr="003A5A22" w:rsidRDefault="00675F7F" w:rsidP="004719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675F7F" w:rsidRDefault="00675F7F" w:rsidP="004719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675F7F" w:rsidRPr="003A5A22" w:rsidRDefault="00675F7F" w:rsidP="00471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75F7F" w:rsidRDefault="00675F7F" w:rsidP="00675F7F">
      <w:pPr>
        <w:rPr>
          <w:rFonts w:ascii="TH SarabunPSK" w:hAnsi="TH SarabunPSK" w:cs="TH SarabunPSK"/>
          <w:sz w:val="32"/>
          <w:szCs w:val="32"/>
        </w:rPr>
      </w:pPr>
    </w:p>
    <w:p w:rsidR="00675F7F" w:rsidRDefault="00675F7F" w:rsidP="00675F7F">
      <w:pPr>
        <w:rPr>
          <w:rFonts w:ascii="TH SarabunPSK" w:hAnsi="TH SarabunPSK" w:cs="TH SarabunPSK"/>
          <w:sz w:val="32"/>
          <w:szCs w:val="32"/>
        </w:rPr>
      </w:pPr>
    </w:p>
    <w:p w:rsidR="00675F7F" w:rsidRDefault="00675F7F" w:rsidP="00675F7F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12A783E" wp14:editId="2553A7FC">
            <wp:simplePos x="0" y="0"/>
            <wp:positionH relativeFrom="column">
              <wp:posOffset>7181850</wp:posOffset>
            </wp:positionH>
            <wp:positionV relativeFrom="paragraph">
              <wp:posOffset>197485</wp:posOffset>
            </wp:positionV>
            <wp:extent cx="636270" cy="220980"/>
            <wp:effectExtent l="19050" t="0" r="0" b="0"/>
            <wp:wrapNone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5F7F" w:rsidRPr="00F91CCB" w:rsidRDefault="00675F7F" w:rsidP="00675F7F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</w:t>
      </w:r>
      <w:r w:rsidRPr="006530D3">
        <w:rPr>
          <w:noProof/>
          <w:cs/>
        </w:rPr>
        <w:t xml:space="preserve"> </w:t>
      </w:r>
      <w:r w:rsidRPr="00F91CCB">
        <w:rPr>
          <w:rFonts w:ascii="TH SarabunPSK" w:hAnsi="TH SarabunPSK" w:cs="TH SarabunPSK"/>
          <w:sz w:val="32"/>
          <w:szCs w:val="32"/>
          <w:cs/>
        </w:rPr>
        <w:t>..................................ผู้รายงาน</w:t>
      </w:r>
    </w:p>
    <w:p w:rsidR="00675F7F" w:rsidRPr="00F91CCB" w:rsidRDefault="00675F7F" w:rsidP="00675F7F">
      <w:pPr>
        <w:spacing w:after="0" w:line="240" w:lineRule="auto"/>
        <w:ind w:left="86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 ดร.อัสรี สะอีดี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675F7F" w:rsidRPr="00F91CCB" w:rsidRDefault="00675F7F" w:rsidP="00675F7F">
      <w:pPr>
        <w:spacing w:after="0" w:line="240" w:lineRule="auto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หัวหน้างานวิจัยและนวัตกรรม คณะศึกษาศาสตร์</w:t>
      </w:r>
    </w:p>
    <w:p w:rsidR="00675F7F" w:rsidRDefault="00675F7F" w:rsidP="00675F7F">
      <w:pPr>
        <w:rPr>
          <w:rFonts w:ascii="TH SarabunPSK" w:hAnsi="TH SarabunPSK" w:cs="TH SarabunPSK"/>
          <w:sz w:val="32"/>
          <w:szCs w:val="32"/>
        </w:rPr>
      </w:pPr>
    </w:p>
    <w:p w:rsidR="00675F7F" w:rsidRPr="003A5A22" w:rsidRDefault="00675F7F" w:rsidP="00675F7F">
      <w:pPr>
        <w:rPr>
          <w:rFonts w:ascii="TH SarabunPSK" w:hAnsi="TH SarabunPSK" w:cs="TH SarabunPSK"/>
          <w:sz w:val="32"/>
          <w:szCs w:val="32"/>
        </w:rPr>
      </w:pPr>
    </w:p>
    <w:p w:rsidR="00675F7F" w:rsidRPr="003A5A22" w:rsidRDefault="00675F7F" w:rsidP="00675F7F">
      <w:pPr>
        <w:rPr>
          <w:rFonts w:ascii="TH SarabunPSK" w:hAnsi="TH SarabunPSK" w:cs="TH SarabunPSK"/>
          <w:sz w:val="32"/>
          <w:szCs w:val="32"/>
        </w:rPr>
      </w:pPr>
    </w:p>
    <w:p w:rsidR="00675F7F" w:rsidRPr="00675F7F" w:rsidRDefault="00675F7F" w:rsidP="00F91CCB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675F7F" w:rsidRPr="00675F7F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0471"/>
    <w:multiLevelType w:val="hybridMultilevel"/>
    <w:tmpl w:val="C3FA0690"/>
    <w:lvl w:ilvl="0" w:tplc="C002A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84612"/>
    <w:rsid w:val="00090A22"/>
    <w:rsid w:val="000F2D2B"/>
    <w:rsid w:val="00164294"/>
    <w:rsid w:val="0019719D"/>
    <w:rsid w:val="001D100F"/>
    <w:rsid w:val="00264DAA"/>
    <w:rsid w:val="00267816"/>
    <w:rsid w:val="00280242"/>
    <w:rsid w:val="00280C3D"/>
    <w:rsid w:val="00281B91"/>
    <w:rsid w:val="00284612"/>
    <w:rsid w:val="002E01FD"/>
    <w:rsid w:val="002E2267"/>
    <w:rsid w:val="00351C97"/>
    <w:rsid w:val="003905C7"/>
    <w:rsid w:val="003A5A22"/>
    <w:rsid w:val="003B327E"/>
    <w:rsid w:val="003C670E"/>
    <w:rsid w:val="003E667C"/>
    <w:rsid w:val="003F1B02"/>
    <w:rsid w:val="00402175"/>
    <w:rsid w:val="0046583D"/>
    <w:rsid w:val="004C4329"/>
    <w:rsid w:val="004D39FE"/>
    <w:rsid w:val="004E0076"/>
    <w:rsid w:val="00545707"/>
    <w:rsid w:val="00561B92"/>
    <w:rsid w:val="005D45EB"/>
    <w:rsid w:val="00652C7F"/>
    <w:rsid w:val="006558FC"/>
    <w:rsid w:val="00675F7F"/>
    <w:rsid w:val="006A4C8E"/>
    <w:rsid w:val="006A7CBE"/>
    <w:rsid w:val="006C4AEC"/>
    <w:rsid w:val="006D653D"/>
    <w:rsid w:val="007006B9"/>
    <w:rsid w:val="00750F2A"/>
    <w:rsid w:val="00790709"/>
    <w:rsid w:val="007C7814"/>
    <w:rsid w:val="007F090B"/>
    <w:rsid w:val="00803FBE"/>
    <w:rsid w:val="0080525A"/>
    <w:rsid w:val="008F75BA"/>
    <w:rsid w:val="009375F7"/>
    <w:rsid w:val="0095543B"/>
    <w:rsid w:val="009B006C"/>
    <w:rsid w:val="009C6850"/>
    <w:rsid w:val="009D5C70"/>
    <w:rsid w:val="00A61525"/>
    <w:rsid w:val="00A84011"/>
    <w:rsid w:val="00AA5DBC"/>
    <w:rsid w:val="00AB3269"/>
    <w:rsid w:val="00B323B4"/>
    <w:rsid w:val="00B6473C"/>
    <w:rsid w:val="00BD1600"/>
    <w:rsid w:val="00CC0B35"/>
    <w:rsid w:val="00CD2A94"/>
    <w:rsid w:val="00CF7487"/>
    <w:rsid w:val="00D22C48"/>
    <w:rsid w:val="00D82F9C"/>
    <w:rsid w:val="00DB31DD"/>
    <w:rsid w:val="00E050B3"/>
    <w:rsid w:val="00E1021C"/>
    <w:rsid w:val="00E22ED4"/>
    <w:rsid w:val="00E42633"/>
    <w:rsid w:val="00E52269"/>
    <w:rsid w:val="00E96C3F"/>
    <w:rsid w:val="00EB575E"/>
    <w:rsid w:val="00EF668D"/>
    <w:rsid w:val="00EF6B15"/>
    <w:rsid w:val="00F224EA"/>
    <w:rsid w:val="00F332A5"/>
    <w:rsid w:val="00F4303A"/>
    <w:rsid w:val="00F432D2"/>
    <w:rsid w:val="00F56AF9"/>
    <w:rsid w:val="00F91CCB"/>
    <w:rsid w:val="00F92F4A"/>
    <w:rsid w:val="00FC504E"/>
    <w:rsid w:val="00FF1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9F1FCA-C48C-4038-B641-92F65AA7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675F7F"/>
    <w:pPr>
      <w:ind w:left="720"/>
      <w:contextualSpacing/>
    </w:pPr>
  </w:style>
  <w:style w:type="paragraph" w:styleId="a7">
    <w:name w:val="No Spacing"/>
    <w:uiPriority w:val="1"/>
    <w:qFormat/>
    <w:rsid w:val="00675F7F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research1</cp:lastModifiedBy>
  <cp:revision>6</cp:revision>
  <cp:lastPrinted>2022-06-29T08:06:00Z</cp:lastPrinted>
  <dcterms:created xsi:type="dcterms:W3CDTF">2022-06-30T04:29:00Z</dcterms:created>
  <dcterms:modified xsi:type="dcterms:W3CDTF">2022-07-25T03:26:00Z</dcterms:modified>
</cp:coreProperties>
</file>